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01AD2" w14:textId="2C0E9471" w:rsidR="000243B3" w:rsidRPr="00B336C4" w:rsidRDefault="00D229DE" w:rsidP="003D3F0A">
      <w:pPr>
        <w:pStyle w:val="01-Testo"/>
        <w:spacing w:line="276" w:lineRule="auto"/>
        <w:jc w:val="center"/>
      </w:pPr>
      <w:r>
        <w:t>Torino-Valdocco, 3 ottobre 2024</w:t>
      </w:r>
    </w:p>
    <w:p w14:paraId="0610C001" w14:textId="42A1C313" w:rsidR="00C00A93" w:rsidRPr="00D229DE" w:rsidRDefault="00D229DE" w:rsidP="003D3F0A">
      <w:pPr>
        <w:pStyle w:val="01-Testo"/>
        <w:spacing w:line="276" w:lineRule="auto"/>
        <w:jc w:val="center"/>
        <w:rPr>
          <w:smallCaps/>
        </w:rPr>
      </w:pPr>
      <w:r w:rsidRPr="00D229DE">
        <w:rPr>
          <w:smallCaps/>
        </w:rPr>
        <w:t>Assemblea Generale Mondiale Straordinaria</w:t>
      </w:r>
      <w:r w:rsidRPr="00D229DE">
        <w:rPr>
          <w:smallCaps/>
        </w:rPr>
        <w:br/>
        <w:t>della Confe</w:t>
      </w:r>
      <w:r>
        <w:rPr>
          <w:smallCaps/>
        </w:rPr>
        <w:t>de</w:t>
      </w:r>
      <w:r w:rsidRPr="00D229DE">
        <w:rPr>
          <w:smallCaps/>
        </w:rPr>
        <w:t xml:space="preserve">razione Mondiale degli Exallievi di </w:t>
      </w:r>
      <w:r>
        <w:rPr>
          <w:smallCaps/>
        </w:rPr>
        <w:t>D</w:t>
      </w:r>
      <w:r w:rsidRPr="00D229DE">
        <w:rPr>
          <w:smallCaps/>
        </w:rPr>
        <w:t>on Bosco</w:t>
      </w:r>
    </w:p>
    <w:p w14:paraId="6CD97B21" w14:textId="77777777" w:rsidR="00614522" w:rsidRPr="00B336C4" w:rsidRDefault="00614522" w:rsidP="003D3F0A">
      <w:pPr>
        <w:pStyle w:val="01-Testo"/>
        <w:spacing w:line="276" w:lineRule="auto"/>
        <w:jc w:val="center"/>
      </w:pPr>
    </w:p>
    <w:p w14:paraId="680A5AE0" w14:textId="4AD33B7F" w:rsidR="007F0BA5" w:rsidRDefault="00D229DE" w:rsidP="003D3F0A">
      <w:pPr>
        <w:pStyle w:val="06-Capitolo"/>
        <w:spacing w:line="276" w:lineRule="auto"/>
        <w:rPr>
          <w:smallCaps/>
          <w:sz w:val="40"/>
          <w:szCs w:val="40"/>
        </w:rPr>
      </w:pPr>
      <w:r>
        <w:rPr>
          <w:smallCaps/>
          <w:sz w:val="40"/>
          <w:szCs w:val="40"/>
        </w:rPr>
        <w:t>CAMMINARE INSIEME</w:t>
      </w:r>
    </w:p>
    <w:p w14:paraId="166E260A" w14:textId="14315214" w:rsidR="00BC215E" w:rsidRPr="007F0BA5" w:rsidRDefault="00D229DE" w:rsidP="003D3F0A">
      <w:pPr>
        <w:pStyle w:val="06-Capitolo"/>
        <w:spacing w:line="276" w:lineRule="auto"/>
        <w:rPr>
          <w:sz w:val="40"/>
          <w:szCs w:val="40"/>
        </w:rPr>
      </w:pPr>
      <w:r>
        <w:rPr>
          <w:sz w:val="40"/>
          <w:szCs w:val="40"/>
        </w:rPr>
        <w:t>Sinodalità, discernimento, scelte</w:t>
      </w:r>
    </w:p>
    <w:p w14:paraId="41577F08" w14:textId="77777777" w:rsidR="003D3F0A" w:rsidRDefault="003D3F0A" w:rsidP="003D3F0A">
      <w:pPr>
        <w:pStyle w:val="01-Testo"/>
        <w:spacing w:line="276" w:lineRule="auto"/>
      </w:pPr>
    </w:p>
    <w:p w14:paraId="05BC48D5" w14:textId="77777777" w:rsidR="00614522" w:rsidRPr="000243B3" w:rsidRDefault="00614522" w:rsidP="003D3F0A">
      <w:pPr>
        <w:pStyle w:val="01-Testo"/>
        <w:spacing w:line="276" w:lineRule="auto"/>
      </w:pPr>
    </w:p>
    <w:p w14:paraId="1256E393" w14:textId="5FF988B5" w:rsidR="00D229DE" w:rsidRDefault="00D229DE" w:rsidP="003D3F0A">
      <w:pPr>
        <w:pStyle w:val="01-Testo"/>
        <w:spacing w:line="276" w:lineRule="auto"/>
      </w:pPr>
      <w:r>
        <w:t>Ringraziandovi dell’invito a condividere con voi alcuni pensieri sulla necessità di camminare insieme, saluto tutti e ciascuno di voi.</w:t>
      </w:r>
    </w:p>
    <w:p w14:paraId="1C82B1FA" w14:textId="6A16CC26" w:rsidR="00D229DE" w:rsidRDefault="00D229DE" w:rsidP="003D3F0A">
      <w:pPr>
        <w:pStyle w:val="01-Testo"/>
        <w:spacing w:line="276" w:lineRule="auto"/>
      </w:pPr>
      <w:r>
        <w:t>È bello essere qui a Valdocco, che fu fin dall’inizio un laboratorio sinodale di spiritualità, educazione e pastorale. Don Bosco non fu mai solo e, fin dall’inizio della sua opera, coinvolse molte persone condividendo con loro la sua vita dedicata ai giovani. È anche bello vivere insieme un’assemblea straordinaria come questa, perché si tratta di un momento prezioso per guardare al passato con gratitudine, per vivere il presente con intelligenza e proiettarsi verso il futuro con coraggio e speranza.</w:t>
      </w:r>
    </w:p>
    <w:p w14:paraId="3FE537E6" w14:textId="6277C168" w:rsidR="00D229DE" w:rsidRDefault="00D229DE" w:rsidP="003D3F0A">
      <w:pPr>
        <w:pStyle w:val="01-Testo"/>
        <w:spacing w:line="276" w:lineRule="auto"/>
      </w:pPr>
      <w:r>
        <w:t>Il mio compito è farvi entrare nel ritmo della “sinodalità”. Cercheremo questa mattina di comprendere che cosa significa questo cammino che la Chiesa cattolica sta facendo. Sapete che proprio in questi giorni a Roma sta incominciando la seconda sessione del Sinodo dal tema: “Per una Chiesa sinodale: comunione, partecipazione, missione”. La prima sessione è stata fatta nell’ottobre del 2023 e quindi attendiamo da questa seconda e ultima sessione elementi importanti per il cammino della Chiesa.</w:t>
      </w:r>
    </w:p>
    <w:p w14:paraId="5D0B2DF4" w14:textId="5E416B5D" w:rsidR="00D229DE" w:rsidRDefault="00D229DE" w:rsidP="003D3F0A">
      <w:pPr>
        <w:pStyle w:val="01-Testo"/>
        <w:spacing w:line="276" w:lineRule="auto"/>
      </w:pPr>
      <w:r>
        <w:t>Distinguerò il mio intervento in tre momenti. Il primo dedicato ad illuminare l’idea di “sinodalità”, il secondo sul tema del “discernimento” e il terzo su quello delle “scelte”. Sono tre passaggi logici, che partono dalla teoria e arrivano alla pratica.</w:t>
      </w:r>
    </w:p>
    <w:p w14:paraId="2E5E66CF" w14:textId="2342BADE" w:rsidR="00BA6CE2" w:rsidRDefault="00BA6CE2" w:rsidP="00E95BF3">
      <w:pPr>
        <w:pStyle w:val="01-Testo"/>
        <w:spacing w:line="276" w:lineRule="auto"/>
      </w:pPr>
    </w:p>
    <w:p w14:paraId="5207A5EC" w14:textId="77777777" w:rsidR="00614522" w:rsidRPr="00937BE3" w:rsidRDefault="00614522" w:rsidP="00E95BF3">
      <w:pPr>
        <w:pStyle w:val="01-Testo"/>
        <w:spacing w:line="276" w:lineRule="auto"/>
      </w:pPr>
    </w:p>
    <w:p w14:paraId="4E678921" w14:textId="5B3BD83B" w:rsidR="00937BE3" w:rsidRDefault="00BA6CE2" w:rsidP="00E95BF3">
      <w:pPr>
        <w:pStyle w:val="05-Titolo"/>
        <w:spacing w:line="276" w:lineRule="auto"/>
      </w:pPr>
      <w:r>
        <w:t>Sinodalità</w:t>
      </w:r>
    </w:p>
    <w:p w14:paraId="14A563B0" w14:textId="77777777" w:rsidR="00614522" w:rsidRDefault="00BA6CE2" w:rsidP="00F75B01">
      <w:pPr>
        <w:pStyle w:val="01-Testo"/>
        <w:spacing w:line="276" w:lineRule="auto"/>
      </w:pPr>
      <w:r>
        <w:t>La prima parola che metto alla vostra attenzione è “sinodalità”. Certamente l’avete sentita in molti contesti in questi ultimi anni, e vale la pena interrogarci sul suo significato e sulle sue conseguenze.</w:t>
      </w:r>
    </w:p>
    <w:p w14:paraId="5DBE6B8C" w14:textId="77777777" w:rsidR="00BA6CE2" w:rsidRDefault="00BA6CE2" w:rsidP="00F75B01">
      <w:pPr>
        <w:pStyle w:val="01-Testo"/>
        <w:spacing w:line="276" w:lineRule="auto"/>
      </w:pPr>
    </w:p>
    <w:p w14:paraId="17411F31" w14:textId="5E56FC6D" w:rsidR="00937BE3" w:rsidRPr="00BA6CE2" w:rsidRDefault="00BA6CE2" w:rsidP="00B346A6">
      <w:pPr>
        <w:pStyle w:val="04-Sottotitolo"/>
      </w:pPr>
      <w:r w:rsidRPr="00BA6CE2">
        <w:t>I dieci lebbrosi</w:t>
      </w:r>
    </w:p>
    <w:p w14:paraId="3CF5F1DE" w14:textId="77777777" w:rsidR="00D229DE" w:rsidRDefault="00BA6CE2" w:rsidP="00D229DE">
      <w:pPr>
        <w:pStyle w:val="01-Testo"/>
        <w:spacing w:line="276" w:lineRule="auto"/>
      </w:pPr>
      <w:r>
        <w:t>Tutti sappiamo che la parola “sinodalità” significa, etimologicamente, “fare strada insieme”, “camminare insieme”, “percorrere insieme la stessa via</w:t>
      </w:r>
      <w:r w:rsidR="00E95BF3">
        <w:t>”</w:t>
      </w:r>
      <w:r>
        <w:t>.</w:t>
      </w:r>
    </w:p>
    <w:p w14:paraId="7DD1E919" w14:textId="74F38303" w:rsidR="00BA6CE2" w:rsidRDefault="00D229DE" w:rsidP="00D229DE">
      <w:pPr>
        <w:pStyle w:val="01-Testo"/>
        <w:spacing w:line="276" w:lineRule="auto"/>
      </w:pPr>
      <w:r>
        <w:t xml:space="preserve">Partiamo dalla Parola di Dio. Vi </w:t>
      </w:r>
      <w:r w:rsidR="00BA6CE2">
        <w:t xml:space="preserve">invito a </w:t>
      </w:r>
      <w:r w:rsidR="009D4E8D">
        <w:t>prendere in considerazione il</w:t>
      </w:r>
      <w:r w:rsidR="00BA6CE2">
        <w:t xml:space="preserve"> testo evangelico che narra la guarigione dei dieci lebbrosi. Proviamo ad ascoltarlo con attenzione ed empatia:</w:t>
      </w:r>
    </w:p>
    <w:p w14:paraId="1F5554E2" w14:textId="77777777" w:rsidR="00BA6CE2" w:rsidRDefault="00BA6CE2" w:rsidP="00BA6CE2">
      <w:pPr>
        <w:pStyle w:val="02-Citazioni"/>
      </w:pPr>
    </w:p>
    <w:p w14:paraId="68F8DD05" w14:textId="5C873E8B" w:rsidR="00BA6CE2" w:rsidRPr="00BA6CE2" w:rsidRDefault="00BA6CE2" w:rsidP="00BA6CE2">
      <w:pPr>
        <w:pStyle w:val="02-Citazioni"/>
      </w:pPr>
      <w:r w:rsidRPr="00BA6CE2">
        <w:rPr>
          <w:vertAlign w:val="superscript"/>
        </w:rPr>
        <w:t>11</w:t>
      </w:r>
      <w:r w:rsidRPr="00BA6CE2">
        <w:t>Lungo il cammino verso Gerusalemme, Gesù attraversava la Samaria e la Galilea.</w:t>
      </w:r>
      <w:r>
        <w:t xml:space="preserve"> </w:t>
      </w:r>
      <w:r w:rsidRPr="00BA6CE2">
        <w:rPr>
          <w:vertAlign w:val="superscript"/>
        </w:rPr>
        <w:t>12</w:t>
      </w:r>
      <w:r w:rsidRPr="00BA6CE2">
        <w:t>Entrando in un villaggio, gli vennero incontro dieci lebbrosi, che si fermarono a distanza</w:t>
      </w:r>
      <w:r>
        <w:t xml:space="preserve"> </w:t>
      </w:r>
      <w:r w:rsidRPr="00BA6CE2">
        <w:rPr>
          <w:vertAlign w:val="superscript"/>
        </w:rPr>
        <w:t>13</w:t>
      </w:r>
      <w:r w:rsidRPr="00BA6CE2">
        <w:t xml:space="preserve">e dissero ad alta voce: </w:t>
      </w:r>
      <w:r>
        <w:t>“</w:t>
      </w:r>
      <w:r w:rsidRPr="00BA6CE2">
        <w:t>Gesù, maestro, abbi pietà di noi!</w:t>
      </w:r>
      <w:r>
        <w:t>”</w:t>
      </w:r>
      <w:r w:rsidRPr="00BA6CE2">
        <w:t>.</w:t>
      </w:r>
      <w:r>
        <w:t xml:space="preserve"> </w:t>
      </w:r>
      <w:r w:rsidRPr="00BA6CE2">
        <w:rPr>
          <w:vertAlign w:val="superscript"/>
        </w:rPr>
        <w:t>14</w:t>
      </w:r>
      <w:r w:rsidRPr="00BA6CE2">
        <w:t xml:space="preserve">Appena li vide, Gesù disse loro: </w:t>
      </w:r>
      <w:r>
        <w:t>“</w:t>
      </w:r>
      <w:r w:rsidRPr="00BA6CE2">
        <w:t>Andate a presentarvi ai sacerdoti</w:t>
      </w:r>
      <w:r>
        <w:t>”</w:t>
      </w:r>
      <w:r w:rsidRPr="00BA6CE2">
        <w:t>. E mentre essi andavano, furono purificati.</w:t>
      </w:r>
      <w:r>
        <w:t xml:space="preserve"> </w:t>
      </w:r>
      <w:r w:rsidRPr="00BA6CE2">
        <w:rPr>
          <w:vertAlign w:val="superscript"/>
        </w:rPr>
        <w:t>15</w:t>
      </w:r>
      <w:r w:rsidRPr="00BA6CE2">
        <w:t>Uno di loro, vedendosi guarito, tornò indietro lodando Dio a gran voce,</w:t>
      </w:r>
      <w:r>
        <w:t xml:space="preserve"> </w:t>
      </w:r>
      <w:r w:rsidRPr="00BA6CE2">
        <w:rPr>
          <w:vertAlign w:val="superscript"/>
        </w:rPr>
        <w:t>16</w:t>
      </w:r>
      <w:r w:rsidRPr="00BA6CE2">
        <w:t>e si prostrò davanti a Gesù, ai suoi piedi, per ringraziarlo. Era un Samaritano.</w:t>
      </w:r>
      <w:r>
        <w:t xml:space="preserve"> </w:t>
      </w:r>
      <w:r w:rsidRPr="00BA6CE2">
        <w:rPr>
          <w:vertAlign w:val="superscript"/>
        </w:rPr>
        <w:t>17</w:t>
      </w:r>
      <w:r w:rsidRPr="00BA6CE2">
        <w:t xml:space="preserve">Ma Gesù osservò: </w:t>
      </w:r>
      <w:r>
        <w:t>“</w:t>
      </w:r>
      <w:r w:rsidRPr="00BA6CE2">
        <w:t>Non ne sono stati purificati dieci? E gli altri nove dove sono?</w:t>
      </w:r>
      <w:r>
        <w:t xml:space="preserve"> </w:t>
      </w:r>
      <w:r w:rsidRPr="00BA6CE2">
        <w:rPr>
          <w:vertAlign w:val="superscript"/>
        </w:rPr>
        <w:t>18</w:t>
      </w:r>
      <w:r w:rsidRPr="00BA6CE2">
        <w:t>Non si è trovato nessuno che tornasse indietro a rendere gloria a Dio, all</w:t>
      </w:r>
      <w:r>
        <w:t>’</w:t>
      </w:r>
      <w:r w:rsidRPr="00BA6CE2">
        <w:t>infuori di questo straniero?</w:t>
      </w:r>
      <w:r>
        <w:t>”</w:t>
      </w:r>
      <w:r w:rsidRPr="00BA6CE2">
        <w:t>.</w:t>
      </w:r>
      <w:r>
        <w:t xml:space="preserve"> </w:t>
      </w:r>
      <w:r w:rsidRPr="00BA6CE2">
        <w:rPr>
          <w:vertAlign w:val="superscript"/>
        </w:rPr>
        <w:t>19</w:t>
      </w:r>
      <w:r w:rsidRPr="00BA6CE2">
        <w:t xml:space="preserve">E gli disse: </w:t>
      </w:r>
      <w:r>
        <w:t>“</w:t>
      </w:r>
      <w:r w:rsidRPr="00BA6CE2">
        <w:t>Àlzati e va</w:t>
      </w:r>
      <w:r>
        <w:t>’</w:t>
      </w:r>
      <w:r w:rsidRPr="00BA6CE2">
        <w:t>; la tua fede ti ha salvato!</w:t>
      </w:r>
      <w:r>
        <w:t>” (</w:t>
      </w:r>
      <w:r w:rsidRPr="00BA6CE2">
        <w:rPr>
          <w:i/>
          <w:iCs/>
        </w:rPr>
        <w:t>Lc</w:t>
      </w:r>
      <w:r>
        <w:t xml:space="preserve"> 17,11-19).</w:t>
      </w:r>
    </w:p>
    <w:p w14:paraId="78AFE838" w14:textId="0F6CB3BE" w:rsidR="00BA6CE2" w:rsidRPr="00E95BF3" w:rsidRDefault="00BA6CE2" w:rsidP="00E95BF3">
      <w:pPr>
        <w:pStyle w:val="02-Citazioni"/>
      </w:pPr>
    </w:p>
    <w:p w14:paraId="55AD6BB2" w14:textId="0164E494" w:rsidR="00BA6CE2" w:rsidRDefault="00BA6CE2" w:rsidP="00E95BF3">
      <w:pPr>
        <w:pStyle w:val="01-Testo"/>
        <w:spacing w:line="276" w:lineRule="auto"/>
      </w:pPr>
      <w:r>
        <w:t xml:space="preserve">Tanti particolari e dettagli emergono. </w:t>
      </w:r>
      <w:r w:rsidR="00E95BF3">
        <w:t xml:space="preserve">Li riprenderemo più avanti. </w:t>
      </w:r>
      <w:r>
        <w:t xml:space="preserve">È molto interessante notare come questi dieci lebbrosi guariscono </w:t>
      </w:r>
      <w:r w:rsidR="00E95BF3">
        <w:t xml:space="preserve">esattamente nel momento in cui incominciano a camminare </w:t>
      </w:r>
      <w:r>
        <w:t>insieme</w:t>
      </w:r>
      <w:r w:rsidR="00E95BF3">
        <w:t>, mentre vanno insieme a presentarsi ai sacerdoti, seguendo l’ordine del Signore Gesù.</w:t>
      </w:r>
      <w:r w:rsidR="003D3F0A">
        <w:t xml:space="preserve"> </w:t>
      </w:r>
      <w:r w:rsidR="00E95BF3">
        <w:t>Nell’</w:t>
      </w:r>
      <w:r w:rsidR="00E95BF3" w:rsidRPr="00E95BF3">
        <w:rPr>
          <w:i/>
          <w:iCs/>
        </w:rPr>
        <w:t>Angelus</w:t>
      </w:r>
      <w:r w:rsidR="00E95BF3">
        <w:t xml:space="preserve"> del 13 ottobre 2019 papa Francesco ha commentato questo </w:t>
      </w:r>
      <w:r w:rsidR="009D4E8D">
        <w:t>passaggio</w:t>
      </w:r>
      <w:r w:rsidR="00E95BF3">
        <w:t xml:space="preserve">. Riascoltiamo la sua parola, che per noi </w:t>
      </w:r>
      <w:r w:rsidR="00614522">
        <w:t xml:space="preserve">qui riuniti </w:t>
      </w:r>
      <w:r w:rsidR="00E95BF3">
        <w:t>molto istruttiva:</w:t>
      </w:r>
    </w:p>
    <w:p w14:paraId="78347B48" w14:textId="77777777" w:rsidR="00BA6CE2" w:rsidRDefault="00BA6CE2" w:rsidP="00E95BF3">
      <w:pPr>
        <w:pStyle w:val="02-Citazioni"/>
      </w:pPr>
    </w:p>
    <w:p w14:paraId="3C88AA18" w14:textId="615E8545" w:rsidR="00BA6CE2" w:rsidRDefault="00BA6CE2" w:rsidP="00E95BF3">
      <w:pPr>
        <w:pStyle w:val="02-Citazioni"/>
      </w:pPr>
      <w:r w:rsidRPr="00BA6CE2">
        <w:t xml:space="preserve">Nel breve Vangelo di oggi compaiono una decina di verbi di movimento. Ma a colpire è soprattutto il fatto che i </w:t>
      </w:r>
      <w:r w:rsidRPr="00BA6CE2">
        <w:lastRenderedPageBreak/>
        <w:t>lebbrosi non vengono guariti quando stanno fermi davanti a Gesù, ma dopo, mentre camminano: “Mentre essi andavano furono purificati”, dice il Vangelo (v. 14).</w:t>
      </w:r>
      <w:r w:rsidR="00E95BF3">
        <w:t xml:space="preserve"> </w:t>
      </w:r>
      <w:r w:rsidRPr="00BA6CE2">
        <w:t>Vengono guariti andando a Gerusalemme, cioè mentre affrontano un cammino in salita. È nel cammino della vita che si viene purificati, un cammino che è spesso in salita, perché conduce verso l’alto. La fede richiede un cammino, un’uscita, fa miracoli se usciamo dalle nostre certezze accomodanti, se lasciamo i nostri porti rassicuranti, i nostri nidi confortevoli.</w:t>
      </w:r>
    </w:p>
    <w:p w14:paraId="2F772F92" w14:textId="0042DBED" w:rsidR="00BA6CE2" w:rsidRDefault="00BA6CE2" w:rsidP="00E95BF3">
      <w:pPr>
        <w:pStyle w:val="02-Citazioni"/>
      </w:pPr>
      <w:r w:rsidRPr="00BA6CE2">
        <w:rPr>
          <w:rFonts w:eastAsiaTheme="minorEastAsia"/>
        </w:rPr>
        <w:t>La fede aumenta col dono e cresce col rischio. La fede procede quando andiamo avanti equipaggiati di fiducia in Dio. La fede si fa strada attraverso passi umili e concreti, come umili e concreti furono il cammino dei lebbrosi e il bagno nel fiume Giordano di Naaman (cfr 2</w:t>
      </w:r>
      <w:r w:rsidRPr="00F75B01">
        <w:rPr>
          <w:rFonts w:eastAsiaTheme="minorEastAsia"/>
          <w:i/>
          <w:iCs/>
        </w:rPr>
        <w:t>Re</w:t>
      </w:r>
      <w:r w:rsidRPr="00BA6CE2">
        <w:rPr>
          <w:rFonts w:eastAsiaTheme="minorEastAsia"/>
        </w:rPr>
        <w:t xml:space="preserve"> 5,14-17).</w:t>
      </w:r>
      <w:r w:rsidR="00E95BF3">
        <w:rPr>
          <w:rFonts w:eastAsiaTheme="minorEastAsia"/>
        </w:rPr>
        <w:t xml:space="preserve"> </w:t>
      </w:r>
      <w:r w:rsidRPr="00BA6CE2">
        <w:rPr>
          <w:rFonts w:eastAsiaTheme="minorEastAsia"/>
        </w:rPr>
        <w:t>È così anche per noi: avanziamo nella fede con l’amore umile e concreto, con la pazienza quotidiana, invocando Gesù e andando avanti. C’è un altro aspetto interessante nel cammino dei lebbrosi: si muovono insieme. “Andavano” e “furono purificati”, dice il Vangelo (v. 14), sempre al plurale: la fede è anche camminare insieme, mai da soli.</w:t>
      </w:r>
    </w:p>
    <w:p w14:paraId="22531476" w14:textId="77777777" w:rsidR="00BA6CE2" w:rsidRPr="00BA6CE2" w:rsidRDefault="00BA6CE2" w:rsidP="00E2753C">
      <w:pPr>
        <w:pStyle w:val="01-Testo"/>
        <w:spacing w:line="276" w:lineRule="auto"/>
      </w:pPr>
    </w:p>
    <w:p w14:paraId="4AE1DBF4" w14:textId="6F866DD7" w:rsidR="00BA6CE2" w:rsidRPr="00BA6CE2" w:rsidRDefault="00BA6CE2" w:rsidP="00B346A6">
      <w:pPr>
        <w:pStyle w:val="04-Sottotitolo"/>
      </w:pPr>
      <w:r w:rsidRPr="00BA6CE2">
        <w:t>L’idea di sinodalità</w:t>
      </w:r>
    </w:p>
    <w:p w14:paraId="652901BA" w14:textId="06478893" w:rsidR="00E95BF3" w:rsidRDefault="00E95BF3" w:rsidP="00E95BF3">
      <w:pPr>
        <w:pStyle w:val="01-Testo"/>
        <w:spacing w:line="276" w:lineRule="auto"/>
      </w:pPr>
      <w:r>
        <w:t>N</w:t>
      </w:r>
      <w:r w:rsidRPr="009A733A">
        <w:t>ei vangeli si utilizz</w:t>
      </w:r>
      <w:r>
        <w:t>a</w:t>
      </w:r>
      <w:r w:rsidRPr="009A733A">
        <w:t xml:space="preserve"> solo una volta la parola “sinodo”. Siamo nel simpatico episodio in cui Gesù adolescente è rimasto a Gerusalemme, mentre i suoi parenti facevano ritorno a casa: «Credendo che fosse nella comitiva (</w:t>
      </w:r>
      <w:proofErr w:type="spellStart"/>
      <w:proofErr w:type="gramStart"/>
      <w:r w:rsidRPr="002E7BFB">
        <w:rPr>
          <w:rFonts w:ascii="Bwgrkl" w:hAnsi="Bwgrkl" w:cs="Bwgrkl"/>
          <w:bCs/>
          <w:sz w:val="22"/>
          <w:szCs w:val="22"/>
          <w:lang w:bidi="he-IL"/>
        </w:rPr>
        <w:t>sunodi,a</w:t>
      </w:r>
      <w:proofErr w:type="spellEnd"/>
      <w:proofErr w:type="gramEnd"/>
      <w:r w:rsidRPr="009A733A">
        <w:rPr>
          <w:rFonts w:ascii="Bwgrkl" w:hAnsi="Bwgrkl" w:cs="Bwgrkl"/>
          <w:bCs/>
          <w:lang w:bidi="he-IL"/>
        </w:rPr>
        <w:t>|</w:t>
      </w:r>
      <w:r w:rsidRPr="009A733A">
        <w:t>), fecero una giornata di viaggio e poi si misero a cercarlo»</w:t>
      </w:r>
      <w:r w:rsidR="00D229DE">
        <w:t xml:space="preserve"> (</w:t>
      </w:r>
      <w:r w:rsidR="00D229DE" w:rsidRPr="001E26C1">
        <w:rPr>
          <w:i/>
        </w:rPr>
        <w:t>Lc</w:t>
      </w:r>
      <w:r w:rsidR="00D229DE">
        <w:t xml:space="preserve"> 2,44)</w:t>
      </w:r>
      <w:r w:rsidRPr="009A733A">
        <w:t>. Ecco l’idea di sinodalità nella sua semplicità: una comitiva, una carovana, un gruppo di pellegrini abbastanza eterogeneo</w:t>
      </w:r>
      <w:r>
        <w:t>,</w:t>
      </w:r>
      <w:r w:rsidRPr="009A733A">
        <w:t xml:space="preserve"> ma unito da un medesimo obiettivo, quello di andare al tempio del Signore per rendergli omaggio e poi di ritornare pieni di gioia </w:t>
      </w:r>
      <w:r>
        <w:t>verso la propria dimora</w:t>
      </w:r>
      <w:r w:rsidRPr="009A733A">
        <w:t xml:space="preserve">. Ciò che ci tiene uniti è il Signore, è l’essere salvati </w:t>
      </w:r>
      <w:r>
        <w:t xml:space="preserve">da lui </w:t>
      </w:r>
      <w:r w:rsidRPr="009A733A">
        <w:t>e il camminare verso di lui nel tempo e nella storia. Siamo parte di una cordata, dipendenti gli uni dagli altri, affidati gli uni agli altri:</w:t>
      </w:r>
    </w:p>
    <w:p w14:paraId="71341C40" w14:textId="77777777" w:rsidR="00E95BF3" w:rsidRPr="00C6042F" w:rsidRDefault="00E95BF3" w:rsidP="00E95BF3">
      <w:pPr>
        <w:pStyle w:val="02-Citazioni"/>
      </w:pPr>
    </w:p>
    <w:p w14:paraId="772CC1BA" w14:textId="3BFA689C" w:rsidR="00E95BF3" w:rsidRPr="00E730A8" w:rsidRDefault="00E95BF3" w:rsidP="00E95BF3">
      <w:pPr>
        <w:pStyle w:val="02-Citazioni"/>
      </w:pPr>
      <w:r>
        <w:t>L</w:t>
      </w:r>
      <w:r w:rsidRPr="00C6042F">
        <w:t xml:space="preserve">a sinodalità esprime l’essere soggetto di tutta la Chiesa e di tutti nella Chiesa. I credenti sono </w:t>
      </w:r>
      <w:proofErr w:type="spellStart"/>
      <w:r w:rsidRPr="00C6042F">
        <w:t>σύνoδοι</w:t>
      </w:r>
      <w:proofErr w:type="spellEnd"/>
      <w:r w:rsidRPr="00C6042F">
        <w:t xml:space="preserve">, compagni di cammino, chiamati a essere soggetti attivi in quanto partecipi dell’unico sacerdozio di Cristo e destinatari dei diversi </w:t>
      </w:r>
      <w:r w:rsidRPr="00E730A8">
        <w:t>carismi elargiti dallo Spirito Santo in vista del bene comune</w:t>
      </w:r>
      <w:r w:rsidR="00D229DE">
        <w:t xml:space="preserve"> (</w:t>
      </w:r>
      <w:r w:rsidR="00D229DE" w:rsidRPr="001E26C1">
        <w:rPr>
          <w:smallCaps/>
        </w:rPr>
        <w:t>Commissione Teologi</w:t>
      </w:r>
      <w:r w:rsidR="00D229DE">
        <w:rPr>
          <w:smallCaps/>
        </w:rPr>
        <w:t>c</w:t>
      </w:r>
      <w:r w:rsidR="00D229DE" w:rsidRPr="001E26C1">
        <w:rPr>
          <w:smallCaps/>
        </w:rPr>
        <w:t>a Internazionale</w:t>
      </w:r>
      <w:r w:rsidR="00D229DE">
        <w:t xml:space="preserve">, </w:t>
      </w:r>
      <w:r w:rsidR="00D229DE" w:rsidRPr="001E26C1">
        <w:rPr>
          <w:i/>
        </w:rPr>
        <w:t>La sinodalità nella vita e nella missione della Chiesa</w:t>
      </w:r>
      <w:r w:rsidR="00D229DE">
        <w:t>, 3 marzo 2018, n. 54)</w:t>
      </w:r>
      <w:r w:rsidRPr="00E730A8">
        <w:t>.</w:t>
      </w:r>
    </w:p>
    <w:p w14:paraId="0B10EDCA" w14:textId="77777777" w:rsidR="00E95BF3" w:rsidRPr="00C6042F" w:rsidRDefault="00E95BF3" w:rsidP="00E95BF3">
      <w:pPr>
        <w:pStyle w:val="02-Citazioni"/>
      </w:pPr>
    </w:p>
    <w:p w14:paraId="5F835812" w14:textId="6683F6DD" w:rsidR="00E95BF3" w:rsidRDefault="00D229DE" w:rsidP="00E95BF3">
      <w:pPr>
        <w:pStyle w:val="01-Testo"/>
        <w:spacing w:line="276" w:lineRule="auto"/>
      </w:pPr>
      <w:r>
        <w:t xml:space="preserve">La </w:t>
      </w:r>
      <w:r w:rsidR="00E95BF3" w:rsidRPr="009A733A">
        <w:t>Chiesa è “popolo di Dio”</w:t>
      </w:r>
      <w:r w:rsidR="009D4E8D">
        <w:t>, di cui anche noi siamo parte</w:t>
      </w:r>
      <w:r w:rsidR="00E95BF3" w:rsidRPr="009A733A">
        <w:t xml:space="preserve">: </w:t>
      </w:r>
      <w:r w:rsidR="00E95BF3">
        <w:t>questo è il suo essere</w:t>
      </w:r>
      <w:r w:rsidR="00614522">
        <w:t xml:space="preserve"> preciso</w:t>
      </w:r>
      <w:r w:rsidR="00E95BF3">
        <w:t xml:space="preserve">, la sua realtà più profonda. Non si tratta di una </w:t>
      </w:r>
      <w:r w:rsidR="00E95BF3" w:rsidRPr="009A733A">
        <w:t xml:space="preserve">metafora o un’immagine esplicativa, ma </w:t>
      </w:r>
      <w:r w:rsidR="00E95BF3">
        <w:t>è il richiamo più proprio sulla sua identità</w:t>
      </w:r>
      <w:r w:rsidR="00E95BF3" w:rsidRPr="009A733A">
        <w:t xml:space="preserve">: siamo </w:t>
      </w:r>
      <w:r w:rsidR="00E95BF3">
        <w:t xml:space="preserve">un </w:t>
      </w:r>
      <w:r w:rsidR="00E95BF3" w:rsidRPr="009A733A">
        <w:t>popolo che il Signore si è acquistato con il proprio sangue</w:t>
      </w:r>
      <w:r w:rsidR="00E95BF3">
        <w:t>, in cammino nella storia tra gli uomini e destinato all’eternità di Dio</w:t>
      </w:r>
      <w:r w:rsidR="00E95BF3" w:rsidRPr="009A733A">
        <w:t>.</w:t>
      </w:r>
    </w:p>
    <w:p w14:paraId="4CD69CCE" w14:textId="497ADFEA" w:rsidR="00E95BF3" w:rsidRDefault="00E95BF3" w:rsidP="00E95BF3">
      <w:pPr>
        <w:pStyle w:val="01-Testo"/>
        <w:spacing w:line="276" w:lineRule="auto"/>
      </w:pPr>
      <w:r>
        <w:t xml:space="preserve">Ora, la sinodalità afferma in maniera </w:t>
      </w:r>
      <w:r w:rsidRPr="00F94C8B">
        <w:t>specifica che il popolo di Dio</w:t>
      </w:r>
      <w:r w:rsidRPr="005553C5">
        <w:rPr>
          <w:i/>
          <w:iCs/>
        </w:rPr>
        <w:t xml:space="preserve"> è in cammino</w:t>
      </w:r>
      <w:r>
        <w:t>. C</w:t>
      </w:r>
      <w:r w:rsidRPr="009A733A">
        <w:t xml:space="preserve">ome ben </w:t>
      </w:r>
      <w:r>
        <w:t xml:space="preserve">afferma </w:t>
      </w:r>
      <w:r w:rsidRPr="009A733A">
        <w:t xml:space="preserve">il documento finora migliore sul tema, </w:t>
      </w:r>
      <w:r>
        <w:t xml:space="preserve">già citato sopra, </w:t>
      </w:r>
      <w:r w:rsidRPr="009A733A">
        <w:t>«la sinodalità manifesta il carattere “pellegrino” della Chiesa»</w:t>
      </w:r>
      <w:r w:rsidR="00D229DE">
        <w:t xml:space="preserve"> (</w:t>
      </w:r>
      <w:r w:rsidR="00D229DE" w:rsidRPr="001E26C1">
        <w:rPr>
          <w:smallCaps/>
        </w:rPr>
        <w:t>Commissione Teologi</w:t>
      </w:r>
      <w:r w:rsidR="00D229DE">
        <w:rPr>
          <w:smallCaps/>
        </w:rPr>
        <w:t>c</w:t>
      </w:r>
      <w:r w:rsidR="00D229DE" w:rsidRPr="001E26C1">
        <w:rPr>
          <w:smallCaps/>
        </w:rPr>
        <w:t>a Internazionale</w:t>
      </w:r>
      <w:r w:rsidR="00D229DE">
        <w:t xml:space="preserve">, </w:t>
      </w:r>
      <w:r w:rsidR="00D229DE" w:rsidRPr="001E26C1">
        <w:rPr>
          <w:i/>
        </w:rPr>
        <w:t>La sinodalità nella vita e nella missione della Chiesa</w:t>
      </w:r>
      <w:r w:rsidR="00D229DE">
        <w:t>, 3 marzo 2018, n. 49)</w:t>
      </w:r>
      <w:r w:rsidRPr="009A733A">
        <w:t>.</w:t>
      </w:r>
      <w:r>
        <w:t xml:space="preserve"> Viene così sottolineata la storicità radicale della Chiesa, il suo essere inserita nel</w:t>
      </w:r>
      <w:r w:rsidR="009D4E8D">
        <w:t xml:space="preserve"> tempo presente</w:t>
      </w:r>
      <w:r>
        <w:t>. La sinodalità si sofferma sul</w:t>
      </w:r>
      <w:r w:rsidRPr="009A733A">
        <w:t xml:space="preserve"> suo </w:t>
      </w:r>
      <w:r w:rsidRPr="009A733A">
        <w:rPr>
          <w:i/>
        </w:rPr>
        <w:t>modo di procedere</w:t>
      </w:r>
      <w:r w:rsidRPr="009A733A">
        <w:t xml:space="preserve"> e </w:t>
      </w:r>
      <w:r>
        <w:t>sul</w:t>
      </w:r>
      <w:r w:rsidRPr="009A733A">
        <w:t xml:space="preserve"> suo </w:t>
      </w:r>
      <w:r w:rsidRPr="009A733A">
        <w:rPr>
          <w:i/>
        </w:rPr>
        <w:t>stile relazionale</w:t>
      </w:r>
      <w:r w:rsidRPr="009A733A">
        <w:t xml:space="preserve">, per vedere se il suo incedere nella storia </w:t>
      </w:r>
      <w:r>
        <w:t>degli uomini e il suo modo di vivere al suo interno sia</w:t>
      </w:r>
      <w:r w:rsidRPr="009A733A">
        <w:t xml:space="preserve"> fedele al</w:t>
      </w:r>
      <w:r>
        <w:t>l’evangelo di Dio in tutto e per tutto.</w:t>
      </w:r>
    </w:p>
    <w:p w14:paraId="604A64C0" w14:textId="5B5F1BA5" w:rsidR="00E95BF3" w:rsidRDefault="00E95BF3" w:rsidP="00E2753C">
      <w:pPr>
        <w:pStyle w:val="01-Testo"/>
        <w:spacing w:line="276" w:lineRule="auto"/>
      </w:pPr>
      <w:r>
        <w:t xml:space="preserve">Riconoscere ciò </w:t>
      </w:r>
      <w:r w:rsidRPr="009A733A">
        <w:t>oggi è sempre più decisivo.</w:t>
      </w:r>
      <w:r>
        <w:t xml:space="preserve"> La Chiesa non è una realtà statica, ferma, bloccata, ingessata, ma è dinamica e magmatica, vivace. È una vita che si sviluppa nel cammino e nella relazione, perché ha la forma dell’evento, dell’incontro e del cammino. La sinodalità ci spinge quindi </w:t>
      </w:r>
      <w:r w:rsidRPr="009A733A">
        <w:t xml:space="preserve">ad </w:t>
      </w:r>
      <w:r w:rsidRPr="009A733A">
        <w:rPr>
          <w:i/>
          <w:iCs/>
        </w:rPr>
        <w:t>una verifica seria della qualità relazionale del nostro essere Chiesa</w:t>
      </w:r>
      <w:r w:rsidRPr="002E7BFB">
        <w:rPr>
          <w:i/>
          <w:iCs/>
        </w:rPr>
        <w:t xml:space="preserve">, dei suoi dinamismi di </w:t>
      </w:r>
      <w:r>
        <w:rPr>
          <w:i/>
          <w:iCs/>
        </w:rPr>
        <w:t xml:space="preserve">comunione verticale e di </w:t>
      </w:r>
      <w:r w:rsidRPr="002E7BFB">
        <w:rPr>
          <w:i/>
          <w:iCs/>
        </w:rPr>
        <w:t>fraternità</w:t>
      </w:r>
      <w:r>
        <w:rPr>
          <w:i/>
          <w:iCs/>
        </w:rPr>
        <w:t xml:space="preserve"> orizzontale</w:t>
      </w:r>
      <w:r>
        <w:t xml:space="preserve">. </w:t>
      </w:r>
      <w:r w:rsidRPr="009A733A">
        <w:t xml:space="preserve">Talvolta, </w:t>
      </w:r>
      <w:r>
        <w:t>anche all’interno della Chiesa</w:t>
      </w:r>
      <w:r w:rsidRPr="009A733A">
        <w:t xml:space="preserve">, dominano invidia e gelosia, concorrenza e competizione, maldicenza e mormorazione. La sinodalità ci chiede di lavorare </w:t>
      </w:r>
      <w:r w:rsidR="00D229DE">
        <w:t xml:space="preserve">prima di tutto </w:t>
      </w:r>
      <w:r>
        <w:t xml:space="preserve">a </w:t>
      </w:r>
      <w:r w:rsidRPr="009A733A">
        <w:t>livello relazionale</w:t>
      </w:r>
      <w:r w:rsidR="00D229DE">
        <w:t>.</w:t>
      </w:r>
    </w:p>
    <w:p w14:paraId="5BCDF93A" w14:textId="07DF198A" w:rsidR="00BA6CE2" w:rsidRDefault="00BA6CE2" w:rsidP="00E2753C">
      <w:pPr>
        <w:spacing w:line="276" w:lineRule="auto"/>
        <w:rPr>
          <w:sz w:val="24"/>
          <w:szCs w:val="24"/>
        </w:rPr>
      </w:pPr>
    </w:p>
    <w:p w14:paraId="14E37317" w14:textId="459AA6CB" w:rsidR="00BA6CE2" w:rsidRPr="00BA6CE2" w:rsidRDefault="005F52BC" w:rsidP="00B346A6">
      <w:pPr>
        <w:pStyle w:val="04-Sottotitolo"/>
      </w:pPr>
      <w:r>
        <w:t xml:space="preserve">Sette elementi per una </w:t>
      </w:r>
      <w:r w:rsidR="00614522">
        <w:t>“</w:t>
      </w:r>
      <w:r w:rsidR="00BA6CE2">
        <w:t>spiritualità sinodale</w:t>
      </w:r>
      <w:r w:rsidR="00614522">
        <w:t>”</w:t>
      </w:r>
    </w:p>
    <w:p w14:paraId="20141204" w14:textId="196E2BDA" w:rsidR="00E95BF3" w:rsidRDefault="00E95BF3" w:rsidP="00E95BF3">
      <w:pPr>
        <w:pStyle w:val="01-Testo"/>
        <w:spacing w:line="276" w:lineRule="auto"/>
      </w:pPr>
      <w:r w:rsidRPr="00E95BF3">
        <w:t xml:space="preserve">Ecco un </w:t>
      </w:r>
      <w:r w:rsidR="009D4E8D">
        <w:t xml:space="preserve">primo </w:t>
      </w:r>
      <w:r w:rsidRPr="00E95BF3">
        <w:t xml:space="preserve">impegno per </w:t>
      </w:r>
      <w:r w:rsidR="009D4E8D">
        <w:t xml:space="preserve">affrontare bene </w:t>
      </w:r>
      <w:r w:rsidR="00D229DE">
        <w:t>questi giorni</w:t>
      </w:r>
      <w:r w:rsidRPr="00E95BF3">
        <w:t>: crescere nella mentalità sinodale, nella volontà decisa e decisiva di camminare insieme, sentendoci fratelli sulla stessa barca, responsabili gli uni degli altri.</w:t>
      </w:r>
      <w:r w:rsidR="009D4E8D">
        <w:t xml:space="preserve"> </w:t>
      </w:r>
      <w:r>
        <w:t xml:space="preserve">Quali sono gli ingredienti di una “spiritualità sinodale”? In che cosa dovete crescere </w:t>
      </w:r>
      <w:r w:rsidR="009D4E8D">
        <w:t>per vivere bene</w:t>
      </w:r>
      <w:r>
        <w:t xml:space="preserve"> questi giorni che passerete insieme? Vorrei consegnarvi sette elementi che ci vengono restituiti dal testo biblico che abbiamo ascoltato e che a mio parere ci aiutano ad assumere una </w:t>
      </w:r>
      <w:r w:rsidR="00D229DE">
        <w:t>corretta</w:t>
      </w:r>
      <w:r>
        <w:t xml:space="preserve"> postura sinodale.</w:t>
      </w:r>
    </w:p>
    <w:p w14:paraId="156CBCA8" w14:textId="559B56EF" w:rsidR="00BA6CE2" w:rsidRDefault="00E95BF3" w:rsidP="00E95BF3">
      <w:pPr>
        <w:pStyle w:val="01-Testo"/>
        <w:spacing w:line="276" w:lineRule="auto"/>
        <w:rPr>
          <w:rFonts w:eastAsiaTheme="minorEastAsia"/>
        </w:rPr>
      </w:pPr>
      <w:r>
        <w:t xml:space="preserve">Primo, </w:t>
      </w:r>
      <w:r w:rsidRPr="00E95BF3">
        <w:rPr>
          <w:i/>
          <w:iCs/>
        </w:rPr>
        <w:t>sapersi lebbrosi</w:t>
      </w:r>
      <w:r>
        <w:t xml:space="preserve">. Essere </w:t>
      </w:r>
      <w:r w:rsidR="00BA6CE2" w:rsidRPr="00E95BF3">
        <w:rPr>
          <w:rFonts w:eastAsiaTheme="minorEastAsia"/>
        </w:rPr>
        <w:t>coscienti delle proprie fragilità e dei propri peccati</w:t>
      </w:r>
      <w:r>
        <w:rPr>
          <w:rFonts w:eastAsiaTheme="minorEastAsia"/>
        </w:rPr>
        <w:t xml:space="preserve">. Siamo qui come peccatori consapevoli delle nostre mancanze. Gente che si guarda allo specchio </w:t>
      </w:r>
      <w:r w:rsidR="009E2735">
        <w:rPr>
          <w:rFonts w:eastAsiaTheme="minorEastAsia"/>
        </w:rPr>
        <w:t xml:space="preserve">e si riconosce inadeguata. </w:t>
      </w:r>
      <w:r w:rsidR="00D229DE">
        <w:rPr>
          <w:rFonts w:eastAsiaTheme="minorEastAsia"/>
        </w:rPr>
        <w:t>Gente</w:t>
      </w:r>
      <w:r w:rsidR="009E2735">
        <w:rPr>
          <w:rFonts w:eastAsiaTheme="minorEastAsia"/>
        </w:rPr>
        <w:t xml:space="preserve"> che sa di non essere mai all’altezza della vocazione e della missione che ha ricevuto in dono.</w:t>
      </w:r>
    </w:p>
    <w:p w14:paraId="078E3BCC" w14:textId="178FED87" w:rsidR="00BA6CE2" w:rsidRPr="00E95BF3" w:rsidRDefault="009E2735" w:rsidP="00E95BF3">
      <w:pPr>
        <w:pStyle w:val="01-Testo"/>
        <w:spacing w:line="276" w:lineRule="auto"/>
      </w:pPr>
      <w:r>
        <w:rPr>
          <w:rFonts w:eastAsiaTheme="minorEastAsia"/>
        </w:rPr>
        <w:lastRenderedPageBreak/>
        <w:t xml:space="preserve">Secondo, </w:t>
      </w:r>
      <w:r w:rsidRPr="009E2735">
        <w:rPr>
          <w:rFonts w:eastAsiaTheme="minorEastAsia"/>
          <w:i/>
          <w:iCs/>
        </w:rPr>
        <w:t>a</w:t>
      </w:r>
      <w:r w:rsidR="00BA6CE2" w:rsidRPr="009E2735">
        <w:rPr>
          <w:rFonts w:eastAsiaTheme="minorEastAsia"/>
          <w:i/>
          <w:iCs/>
        </w:rPr>
        <w:t>ndare incontro al Signore</w:t>
      </w:r>
      <w:r>
        <w:rPr>
          <w:rFonts w:eastAsiaTheme="minorEastAsia"/>
        </w:rPr>
        <w:t xml:space="preserve">. La guarigione e la salvezza non sono mai un qualcosa che viene da noi, dalle nostre capacità, dai nostri progetti e dalle nostre iniziative. Dalla nostra volontà di potenza. Andare incontro al Signore significa </w:t>
      </w:r>
      <w:r w:rsidR="00BA6CE2" w:rsidRPr="00E95BF3">
        <w:rPr>
          <w:rFonts w:eastAsiaTheme="minorEastAsia"/>
        </w:rPr>
        <w:t>vincere ogni pelagianesimo pastorale</w:t>
      </w:r>
      <w:r>
        <w:rPr>
          <w:rFonts w:eastAsiaTheme="minorEastAsia"/>
        </w:rPr>
        <w:t>, affidarsi a lui sempre.</w:t>
      </w:r>
    </w:p>
    <w:p w14:paraId="7698AE83" w14:textId="46A0CB41" w:rsidR="00BA6CE2" w:rsidRPr="00E95BF3" w:rsidRDefault="009E2735" w:rsidP="00E95BF3">
      <w:pPr>
        <w:pStyle w:val="01-Testo"/>
        <w:spacing w:line="276" w:lineRule="auto"/>
      </w:pPr>
      <w:r>
        <w:rPr>
          <w:rFonts w:eastAsiaTheme="minorEastAsia"/>
        </w:rPr>
        <w:t xml:space="preserve">Terzo, </w:t>
      </w:r>
      <w:r w:rsidRPr="009E2735">
        <w:rPr>
          <w:rFonts w:eastAsiaTheme="minorEastAsia"/>
          <w:i/>
          <w:iCs/>
        </w:rPr>
        <w:t>f</w:t>
      </w:r>
      <w:r w:rsidR="00BA6CE2" w:rsidRPr="009E2735">
        <w:rPr>
          <w:rFonts w:eastAsiaTheme="minorEastAsia"/>
          <w:i/>
          <w:iCs/>
        </w:rPr>
        <w:t>ermarsi a distanza</w:t>
      </w:r>
      <w:r w:rsidR="00BA6CE2" w:rsidRPr="00E95BF3">
        <w:rPr>
          <w:rFonts w:eastAsiaTheme="minorEastAsia"/>
        </w:rPr>
        <w:t xml:space="preserve">: </w:t>
      </w:r>
      <w:r>
        <w:rPr>
          <w:rFonts w:eastAsiaTheme="minorEastAsia"/>
        </w:rPr>
        <w:t xml:space="preserve">i dieci lebbrosi non osano avvicinarsi troppo al Signore. C’è un primato della contemplazione e del rispetto. È un invito a fermarsi in </w:t>
      </w:r>
      <w:r w:rsidR="009D4E8D">
        <w:rPr>
          <w:rFonts w:eastAsiaTheme="minorEastAsia"/>
        </w:rPr>
        <w:t xml:space="preserve">preghiera e in </w:t>
      </w:r>
      <w:r>
        <w:rPr>
          <w:rFonts w:eastAsiaTheme="minorEastAsia"/>
        </w:rPr>
        <w:t>adorazione davanti a lui. Tante volte papa Francesco, nel cammino sinodale della Chiesa universale, dice che il punto di partenza sta nell’adorazione.</w:t>
      </w:r>
    </w:p>
    <w:p w14:paraId="5A6BDAA3" w14:textId="248FA024" w:rsidR="00BA6CE2" w:rsidRPr="00E95BF3" w:rsidRDefault="009E2735" w:rsidP="00E95BF3">
      <w:pPr>
        <w:pStyle w:val="01-Testo"/>
        <w:spacing w:line="276" w:lineRule="auto"/>
      </w:pPr>
      <w:r>
        <w:rPr>
          <w:rFonts w:eastAsiaTheme="minorEastAsia"/>
        </w:rPr>
        <w:t xml:space="preserve">Quarto, </w:t>
      </w:r>
      <w:r w:rsidRPr="009E2735">
        <w:rPr>
          <w:rFonts w:eastAsiaTheme="minorEastAsia"/>
          <w:i/>
          <w:iCs/>
        </w:rPr>
        <w:t xml:space="preserve">saper gridare </w:t>
      </w:r>
      <w:r w:rsidR="00F75B01">
        <w:rPr>
          <w:rFonts w:eastAsiaTheme="minorEastAsia"/>
          <w:i/>
          <w:iCs/>
        </w:rPr>
        <w:t xml:space="preserve">insieme </w:t>
      </w:r>
      <w:r w:rsidRPr="009E2735">
        <w:rPr>
          <w:rFonts w:eastAsiaTheme="minorEastAsia"/>
          <w:i/>
          <w:iCs/>
        </w:rPr>
        <w:t>“a</w:t>
      </w:r>
      <w:r w:rsidR="00BA6CE2" w:rsidRPr="009E2735">
        <w:rPr>
          <w:rFonts w:eastAsiaTheme="minorEastAsia"/>
          <w:i/>
          <w:iCs/>
        </w:rPr>
        <w:t>bbi pietà di noi</w:t>
      </w:r>
      <w:r w:rsidRPr="009E2735">
        <w:rPr>
          <w:rFonts w:eastAsiaTheme="minorEastAsia"/>
          <w:i/>
          <w:iCs/>
        </w:rPr>
        <w:t>”</w:t>
      </w:r>
      <w:r w:rsidR="00BA6CE2" w:rsidRPr="00E95BF3">
        <w:rPr>
          <w:rFonts w:eastAsiaTheme="minorEastAsia"/>
        </w:rPr>
        <w:t xml:space="preserve">: riconoscersi, come </w:t>
      </w:r>
      <w:r w:rsidR="00D229DE">
        <w:rPr>
          <w:rFonts w:eastAsiaTheme="minorEastAsia"/>
        </w:rPr>
        <w:t>Exallievi qui</w:t>
      </w:r>
      <w:r>
        <w:rPr>
          <w:rFonts w:eastAsiaTheme="minorEastAsia"/>
        </w:rPr>
        <w:t xml:space="preserve"> riuniti</w:t>
      </w:r>
      <w:r w:rsidR="00BA6CE2" w:rsidRPr="00E95BF3">
        <w:rPr>
          <w:rFonts w:eastAsiaTheme="minorEastAsia"/>
        </w:rPr>
        <w:t>, bisognosi di guarigione e salvezza</w:t>
      </w:r>
      <w:r>
        <w:rPr>
          <w:rFonts w:eastAsiaTheme="minorEastAsia"/>
        </w:rPr>
        <w:t>. Il grido che chiede pietà attira la compassione del Signore, è il grido della verità del popolo di Dio che sente la necessità di affidarsi al suo Dio.</w:t>
      </w:r>
      <w:r w:rsidR="009D4E8D">
        <w:rPr>
          <w:rFonts w:eastAsiaTheme="minorEastAsia"/>
        </w:rPr>
        <w:t xml:space="preserve"> È un grido comunitario, è un “noi” che parla a Gesù.</w:t>
      </w:r>
    </w:p>
    <w:p w14:paraId="76AF9393" w14:textId="22592373" w:rsidR="00BA6CE2" w:rsidRPr="00E95BF3" w:rsidRDefault="009E2735" w:rsidP="00E95BF3">
      <w:pPr>
        <w:pStyle w:val="01-Testo"/>
        <w:spacing w:line="276" w:lineRule="auto"/>
      </w:pPr>
      <w:r>
        <w:rPr>
          <w:rFonts w:eastAsiaTheme="minorEastAsia"/>
        </w:rPr>
        <w:t xml:space="preserve">Quinto, </w:t>
      </w:r>
      <w:r w:rsidRPr="009E2735">
        <w:rPr>
          <w:rFonts w:eastAsiaTheme="minorEastAsia"/>
          <w:i/>
          <w:iCs/>
        </w:rPr>
        <w:t>seguire gli ordini del Signore</w:t>
      </w:r>
      <w:r>
        <w:rPr>
          <w:rFonts w:eastAsiaTheme="minorEastAsia"/>
        </w:rPr>
        <w:t xml:space="preserve">. Siamo qui riuniti non per fare la nostra volontà, ma per fare ciò che egli, il Signore ci dirà di fare, per </w:t>
      </w:r>
      <w:r w:rsidR="009D4E8D">
        <w:rPr>
          <w:rFonts w:eastAsiaTheme="minorEastAsia"/>
        </w:rPr>
        <w:t>armonizzarci</w:t>
      </w:r>
      <w:r>
        <w:rPr>
          <w:rFonts w:eastAsiaTheme="minorEastAsia"/>
        </w:rPr>
        <w:t xml:space="preserve"> con la sua volontà. I lebbrosi vanno a presentarsi ai sacerdoti, noi attendiamo in questi giorni la presenza e la parola di Dio, certi che egli è qui in mezzo a noi</w:t>
      </w:r>
      <w:r w:rsidR="00D229DE">
        <w:rPr>
          <w:rFonts w:eastAsiaTheme="minorEastAsia"/>
        </w:rPr>
        <w:t xml:space="preserve"> e ci parla</w:t>
      </w:r>
      <w:r>
        <w:rPr>
          <w:rFonts w:eastAsiaTheme="minorEastAsia"/>
        </w:rPr>
        <w:t>.</w:t>
      </w:r>
    </w:p>
    <w:p w14:paraId="48BD71FA" w14:textId="654631DE" w:rsidR="00BA6CE2" w:rsidRPr="00E95BF3" w:rsidRDefault="009E2735" w:rsidP="00E95BF3">
      <w:pPr>
        <w:pStyle w:val="01-Testo"/>
        <w:spacing w:line="276" w:lineRule="auto"/>
      </w:pPr>
      <w:r>
        <w:rPr>
          <w:rFonts w:eastAsiaTheme="minorEastAsia"/>
        </w:rPr>
        <w:t xml:space="preserve">Sesto, </w:t>
      </w:r>
      <w:r w:rsidRPr="009E2735">
        <w:rPr>
          <w:rFonts w:eastAsiaTheme="minorEastAsia"/>
          <w:i/>
          <w:iCs/>
        </w:rPr>
        <w:t>me</w:t>
      </w:r>
      <w:r w:rsidR="00BA6CE2" w:rsidRPr="009E2735">
        <w:rPr>
          <w:rFonts w:eastAsiaTheme="minorEastAsia"/>
          <w:i/>
          <w:iCs/>
        </w:rPr>
        <w:t xml:space="preserve">ttersi </w:t>
      </w:r>
      <w:r w:rsidR="00F75B01">
        <w:rPr>
          <w:rFonts w:eastAsiaTheme="minorEastAsia"/>
          <w:i/>
          <w:iCs/>
        </w:rPr>
        <w:t>insieme</w:t>
      </w:r>
      <w:r w:rsidR="00F75B01" w:rsidRPr="009E2735">
        <w:rPr>
          <w:rFonts w:eastAsiaTheme="minorEastAsia"/>
          <w:i/>
          <w:iCs/>
        </w:rPr>
        <w:t xml:space="preserve"> </w:t>
      </w:r>
      <w:r w:rsidR="00BA6CE2" w:rsidRPr="009E2735">
        <w:rPr>
          <w:rFonts w:eastAsiaTheme="minorEastAsia"/>
          <w:i/>
          <w:iCs/>
        </w:rPr>
        <w:t>in cammino</w:t>
      </w:r>
      <w:r w:rsidR="00BA6CE2" w:rsidRPr="00E95BF3">
        <w:rPr>
          <w:rFonts w:eastAsiaTheme="minorEastAsia"/>
        </w:rPr>
        <w:t>: camminare insieme, perché è solo così che si guarisce e si cresce!</w:t>
      </w:r>
      <w:r w:rsidR="00F75B01">
        <w:rPr>
          <w:rFonts w:eastAsiaTheme="minorEastAsia"/>
        </w:rPr>
        <w:t xml:space="preserve"> Mentre si cammina insieme avviene il miracolo, solo in questo fare strada uniti ci sono le condizioni perché la guarigione avvenga. Nella fatica </w:t>
      </w:r>
      <w:r w:rsidR="009D4E8D">
        <w:rPr>
          <w:rFonts w:eastAsiaTheme="minorEastAsia"/>
        </w:rPr>
        <w:t>e nel coraggio di</w:t>
      </w:r>
      <w:r w:rsidR="00F75B01">
        <w:rPr>
          <w:rFonts w:eastAsiaTheme="minorEastAsia"/>
        </w:rPr>
        <w:t xml:space="preserve"> camminare insieme si guarisce, mai altrimenti.</w:t>
      </w:r>
    </w:p>
    <w:p w14:paraId="26CA5C2A" w14:textId="1BE18A6C" w:rsidR="00BA6CE2" w:rsidRPr="00E95BF3" w:rsidRDefault="00F75B01" w:rsidP="00E95BF3">
      <w:pPr>
        <w:pStyle w:val="01-Testo"/>
        <w:spacing w:line="276" w:lineRule="auto"/>
      </w:pPr>
      <w:r>
        <w:rPr>
          <w:rFonts w:eastAsiaTheme="minorEastAsia"/>
        </w:rPr>
        <w:t xml:space="preserve">Infine, </w:t>
      </w:r>
      <w:r w:rsidRPr="00F75B01">
        <w:rPr>
          <w:rFonts w:eastAsiaTheme="minorEastAsia"/>
          <w:i/>
          <w:iCs/>
        </w:rPr>
        <w:t>i</w:t>
      </w:r>
      <w:r w:rsidR="00BA6CE2" w:rsidRPr="00F75B01">
        <w:rPr>
          <w:rFonts w:eastAsiaTheme="minorEastAsia"/>
          <w:i/>
          <w:iCs/>
        </w:rPr>
        <w:t>mparare a ringraziare</w:t>
      </w:r>
      <w:r w:rsidR="00BA6CE2" w:rsidRPr="00E95BF3">
        <w:rPr>
          <w:rFonts w:eastAsiaTheme="minorEastAsia"/>
        </w:rPr>
        <w:t xml:space="preserve">: la gratitudine è il segno inconfondibile </w:t>
      </w:r>
      <w:r w:rsidR="009D4E8D">
        <w:rPr>
          <w:rFonts w:eastAsiaTheme="minorEastAsia"/>
        </w:rPr>
        <w:t>di chi ha incontrato il Signore</w:t>
      </w:r>
      <w:r>
        <w:rPr>
          <w:rFonts w:eastAsiaTheme="minorEastAsia"/>
        </w:rPr>
        <w:t xml:space="preserve">. Questi siano per voi giorni di ringraziamento e di lode al Signore che mai vi abbandona e sempre vi accompagna con la sua presenza forte e tenera, decisa e dolce, misteriosa </w:t>
      </w:r>
      <w:r w:rsidR="009D4E8D">
        <w:rPr>
          <w:rFonts w:eastAsiaTheme="minorEastAsia"/>
        </w:rPr>
        <w:t>e</w:t>
      </w:r>
      <w:r>
        <w:rPr>
          <w:rFonts w:eastAsiaTheme="minorEastAsia"/>
        </w:rPr>
        <w:t xml:space="preserve"> concreta.</w:t>
      </w:r>
    </w:p>
    <w:p w14:paraId="503CE168" w14:textId="445016E1" w:rsidR="00BA6CE2" w:rsidRDefault="00BA6CE2" w:rsidP="00F75B01">
      <w:pPr>
        <w:spacing w:line="276" w:lineRule="auto"/>
        <w:rPr>
          <w:sz w:val="24"/>
          <w:szCs w:val="24"/>
        </w:rPr>
      </w:pPr>
    </w:p>
    <w:p w14:paraId="4F8A866F" w14:textId="77777777" w:rsidR="00AE2161" w:rsidRDefault="00AE2161" w:rsidP="00F75B01">
      <w:pPr>
        <w:spacing w:line="276" w:lineRule="auto"/>
        <w:rPr>
          <w:sz w:val="24"/>
          <w:szCs w:val="24"/>
        </w:rPr>
      </w:pPr>
    </w:p>
    <w:p w14:paraId="44139330" w14:textId="50B1B8FC" w:rsidR="007F0BA5" w:rsidRDefault="007F0BA5" w:rsidP="00F75B01">
      <w:pPr>
        <w:pStyle w:val="05-Titolo"/>
        <w:spacing w:line="276" w:lineRule="auto"/>
      </w:pPr>
      <w:r w:rsidRPr="00F75B01">
        <w:t>Discernimento</w:t>
      </w:r>
    </w:p>
    <w:p w14:paraId="0A7679E9" w14:textId="041A5D83" w:rsidR="00E95BF3" w:rsidRDefault="00F75B01" w:rsidP="00F75B01">
      <w:pPr>
        <w:pStyle w:val="01-Testo"/>
        <w:spacing w:line="276" w:lineRule="auto"/>
      </w:pPr>
      <w:r>
        <w:t>Facciamo insieme un secondo passaggio. Effettivamente questi giorni sono per voi un momento privilegiato di “discernimento”. Precisamente, come ci invitava papa Francesco a fare all’inizio del cammino sinodale universale, a vivere un’esperienza di discernimento spirituale:</w:t>
      </w:r>
    </w:p>
    <w:p w14:paraId="1D044C37" w14:textId="77777777" w:rsidR="00F75B01" w:rsidRDefault="00F75B01" w:rsidP="00F75B01">
      <w:pPr>
        <w:pStyle w:val="02-Citazioni"/>
      </w:pPr>
    </w:p>
    <w:p w14:paraId="21C03467" w14:textId="7E8CA960" w:rsidR="00E95BF3" w:rsidRPr="00E95BF3" w:rsidRDefault="00E95BF3" w:rsidP="00F75B01">
      <w:pPr>
        <w:pStyle w:val="02-Citazioni"/>
      </w:pPr>
      <w:r w:rsidRPr="00E95BF3">
        <w:t>Il Sinodo è un cammino di discernimento spirituale, di discernimento ecclesiale, che si fa nell’adorazione, nella preghiera, a contatto con la Parola di Dio.</w:t>
      </w:r>
      <w:r>
        <w:t xml:space="preserve"> </w:t>
      </w:r>
      <w:r w:rsidRPr="00E95BF3">
        <w:t>La Parola ci apre al discernimento e lo illumina. Essa orienta il Sinodo perché non sia una “convention” ecclesiale, un convegno di studi o un congresso politico, perché non sia un parlamento, ma un evento di grazia, un processo di guarigione condotto dallo Spirito</w:t>
      </w:r>
      <w:r>
        <w:t xml:space="preserve"> </w:t>
      </w:r>
      <w:r w:rsidRPr="00E95BF3">
        <w:t>(</w:t>
      </w:r>
      <w:r w:rsidRPr="00E95BF3">
        <w:rPr>
          <w:smallCaps/>
        </w:rPr>
        <w:t>Francesco</w:t>
      </w:r>
      <w:r w:rsidRPr="00E95BF3">
        <w:t xml:space="preserve">, </w:t>
      </w:r>
      <w:r w:rsidRPr="00E95BF3">
        <w:rPr>
          <w:i/>
          <w:iCs/>
        </w:rPr>
        <w:t>Omelia della Santa Messa di apertura del cammino sinodale</w:t>
      </w:r>
      <w:r w:rsidRPr="00E95BF3">
        <w:t>, 10 ottobre 2021)</w:t>
      </w:r>
      <w:r w:rsidR="00F75B01">
        <w:t>.</w:t>
      </w:r>
    </w:p>
    <w:p w14:paraId="4DE066AA" w14:textId="34CF7275" w:rsidR="00E95BF3" w:rsidRDefault="00E95BF3" w:rsidP="00F75B01">
      <w:pPr>
        <w:pStyle w:val="01-Testo"/>
        <w:spacing w:line="276" w:lineRule="auto"/>
      </w:pPr>
    </w:p>
    <w:p w14:paraId="1566BF29" w14:textId="6F9EB3EB" w:rsidR="00E95BF3" w:rsidRDefault="00F75B01" w:rsidP="00B346A6">
      <w:pPr>
        <w:pStyle w:val="04-Sottotitolo"/>
      </w:pPr>
      <w:r>
        <w:t>Il sogno di Salomone</w:t>
      </w:r>
    </w:p>
    <w:p w14:paraId="5272CEE0" w14:textId="77777777" w:rsidR="00614522" w:rsidRDefault="00E2753C" w:rsidP="00E2753C">
      <w:pPr>
        <w:pStyle w:val="01-Testo"/>
        <w:spacing w:line="276" w:lineRule="auto"/>
      </w:pPr>
      <w:r>
        <w:t xml:space="preserve">Il discernimento è un dono di Dio. Da chiedere e non da pretendere. Da accogliere e non da acquistare né conquistare. Il famoso </w:t>
      </w:r>
      <w:r w:rsidRPr="001B79E8">
        <w:t xml:space="preserve">sogno di Salomone </w:t>
      </w:r>
      <w:r>
        <w:t xml:space="preserve">ci aiuta ad incamminarci sulla via dell’umiltà di chi sa chiedere in punta di piedi un cuore docile, e </w:t>
      </w:r>
      <w:r w:rsidR="00614522">
        <w:t xml:space="preserve">di </w:t>
      </w:r>
      <w:r>
        <w:t xml:space="preserve">attendere con pazienza che Dio </w:t>
      </w:r>
      <w:r w:rsidR="00614522">
        <w:t xml:space="preserve">ci </w:t>
      </w:r>
      <w:r w:rsidR="009D4E8D">
        <w:t>accordi questo dono</w:t>
      </w:r>
      <w:r>
        <w:t>. Salomone, figlio di Davide, si trova a succedergli sul trono, ma è giovane e senza esperienza.</w:t>
      </w:r>
    </w:p>
    <w:p w14:paraId="4E5F81F7" w14:textId="76FC91D0" w:rsidR="00E2753C" w:rsidRDefault="00E2753C" w:rsidP="00E2753C">
      <w:pPr>
        <w:pStyle w:val="01-Testo"/>
        <w:spacing w:line="276" w:lineRule="auto"/>
      </w:pPr>
      <w:r>
        <w:t xml:space="preserve">Siamo nella fragile situazione di un “cambio al vertice”, di un avvicendamento nel governo: un vecchio re conclude il suo mandato e un giovane re incomincia la sua rischiosa avventura di condottiero. Risentiamo con attenzione la </w:t>
      </w:r>
      <w:r w:rsidR="009D4E8D">
        <w:t xml:space="preserve">lunga </w:t>
      </w:r>
      <w:r>
        <w:t>narrazione:</w:t>
      </w:r>
    </w:p>
    <w:p w14:paraId="4109B22E" w14:textId="77777777" w:rsidR="00E2753C" w:rsidRPr="001B79E8" w:rsidRDefault="00E2753C" w:rsidP="00E2753C">
      <w:pPr>
        <w:pStyle w:val="02-Citazioni"/>
      </w:pPr>
    </w:p>
    <w:p w14:paraId="2C055332" w14:textId="5BC66D09" w:rsidR="00E2753C" w:rsidRDefault="00E2753C" w:rsidP="00E2753C">
      <w:pPr>
        <w:pStyle w:val="02-Citazioni"/>
      </w:pPr>
      <w:r w:rsidRPr="005F46BB">
        <w:rPr>
          <w:vertAlign w:val="superscript"/>
        </w:rPr>
        <w:t>5</w:t>
      </w:r>
      <w:r w:rsidRPr="005F46BB">
        <w:t xml:space="preserve">A </w:t>
      </w:r>
      <w:proofErr w:type="spellStart"/>
      <w:r w:rsidRPr="005F46BB">
        <w:t>Gàbaon</w:t>
      </w:r>
      <w:proofErr w:type="spellEnd"/>
      <w:r w:rsidRPr="005F46BB">
        <w:t xml:space="preserve"> il Signore apparve a Salomone in sogno durante la notte. Dio disse: </w:t>
      </w:r>
      <w:r>
        <w:t>“</w:t>
      </w:r>
      <w:r w:rsidRPr="005F46BB">
        <w:t>Chiedimi ciò che vuoi che io ti conceda</w:t>
      </w:r>
      <w:r>
        <w:t>”</w:t>
      </w:r>
      <w:r w:rsidRPr="005F46BB">
        <w:t xml:space="preserve">. </w:t>
      </w:r>
      <w:r w:rsidRPr="005F46BB">
        <w:rPr>
          <w:vertAlign w:val="superscript"/>
        </w:rPr>
        <w:t>6</w:t>
      </w:r>
      <w:r w:rsidRPr="005F46BB">
        <w:t xml:space="preserve">Salomone disse: </w:t>
      </w:r>
      <w:r>
        <w:t>“</w:t>
      </w:r>
      <w:r w:rsidRPr="005F46BB">
        <w:t xml:space="preserve">Tu hai trattato il tuo servo Davide, mio padre, con grande amore, perché egli aveva camminato davanti a te con fedeltà, con giustizia e con cuore retto verso di te. Tu gli hai conservato questo grande amore e gli hai dato un figlio che siede sul suo trono, come avviene oggi. </w:t>
      </w:r>
      <w:r w:rsidRPr="005F46BB">
        <w:rPr>
          <w:vertAlign w:val="superscript"/>
        </w:rPr>
        <w:t>7</w:t>
      </w:r>
      <w:r w:rsidRPr="005F46BB">
        <w:t xml:space="preserve">Ora, Signore, mio Dio, tu hai fatto regnare il tuo servo al posto di Davide, mio padre. Ebbene io sono solo un ragazzo; non so come regolarmi. </w:t>
      </w:r>
      <w:r w:rsidRPr="005F46BB">
        <w:rPr>
          <w:vertAlign w:val="superscript"/>
        </w:rPr>
        <w:t>8</w:t>
      </w:r>
      <w:r w:rsidRPr="005F46BB">
        <w:t xml:space="preserve">Il tuo servo è in mezzo al tuo popolo che hai scelto, popolo numeroso che per quantità non si può calcolare né contare. </w:t>
      </w:r>
      <w:r w:rsidRPr="005F46BB">
        <w:rPr>
          <w:vertAlign w:val="superscript"/>
        </w:rPr>
        <w:t>9</w:t>
      </w:r>
      <w:r w:rsidRPr="005F46BB">
        <w:t xml:space="preserve">Concedi al tuo servo un cuore docile, perché sappia rendere giustizia al tuo popolo e sappia distinguere il bene dal male; </w:t>
      </w:r>
      <w:proofErr w:type="gramStart"/>
      <w:r w:rsidRPr="005F46BB">
        <w:t>infatti</w:t>
      </w:r>
      <w:proofErr w:type="gramEnd"/>
      <w:r w:rsidRPr="005F46BB">
        <w:t xml:space="preserve"> chi può governare questo tuo popolo così numeroso?</w:t>
      </w:r>
      <w:r>
        <w:t>”</w:t>
      </w:r>
      <w:r w:rsidRPr="005F46BB">
        <w:t xml:space="preserve">. </w:t>
      </w:r>
      <w:r w:rsidRPr="005F46BB">
        <w:rPr>
          <w:vertAlign w:val="superscript"/>
        </w:rPr>
        <w:t>10</w:t>
      </w:r>
      <w:r w:rsidRPr="005F46BB">
        <w:t xml:space="preserve">Piacque agli occhi del Signore che Salomone avesse domandato questa cosa. </w:t>
      </w:r>
      <w:r w:rsidRPr="005F46BB">
        <w:rPr>
          <w:vertAlign w:val="superscript"/>
        </w:rPr>
        <w:t>11</w:t>
      </w:r>
      <w:r w:rsidRPr="005F46BB">
        <w:t xml:space="preserve">Dio gli disse: </w:t>
      </w:r>
      <w:r>
        <w:t>“</w:t>
      </w:r>
      <w:r w:rsidRPr="005F46BB">
        <w:t xml:space="preserve">Poiché hai domandato questa cosa e non hai domandato per te molti giorni, né hai domandato per te ricchezza, né hai domandato la vita dei tuoi nemici, ma hai domandato per te il discernimento nel giudicare, </w:t>
      </w:r>
      <w:r w:rsidRPr="005F46BB">
        <w:rPr>
          <w:vertAlign w:val="superscript"/>
        </w:rPr>
        <w:t>12</w:t>
      </w:r>
      <w:r w:rsidRPr="005F46BB">
        <w:t xml:space="preserve">ecco, faccio secondo le tue parole. Ti concedo un cuore saggio e intelligente: uno come te non ci fu prima di te né sorgerà dopo di te. </w:t>
      </w:r>
      <w:r w:rsidRPr="005F46BB">
        <w:rPr>
          <w:vertAlign w:val="superscript"/>
        </w:rPr>
        <w:t>13</w:t>
      </w:r>
      <w:r w:rsidRPr="005F46BB">
        <w:t xml:space="preserve">Ti concedo anche quanto non hai domandato, cioè </w:t>
      </w:r>
      <w:r w:rsidRPr="005F46BB">
        <w:lastRenderedPageBreak/>
        <w:t xml:space="preserve">ricchezza e gloria, come a nessun altro fra i re, per tutta la tua vita. </w:t>
      </w:r>
      <w:r w:rsidRPr="005F46BB">
        <w:rPr>
          <w:vertAlign w:val="superscript"/>
        </w:rPr>
        <w:t>14</w:t>
      </w:r>
      <w:r w:rsidRPr="005F46BB">
        <w:t>Se poi camminerai nelle mie vie osservando le mie leggi e i miei comandi, come ha fatto Davide, tuo padre, prolungherò anche la tua vita</w:t>
      </w:r>
      <w:r>
        <w:t>”</w:t>
      </w:r>
      <w:r w:rsidRPr="005F46BB">
        <w:t xml:space="preserve">. </w:t>
      </w:r>
      <w:r w:rsidRPr="005F46BB">
        <w:rPr>
          <w:vertAlign w:val="superscript"/>
        </w:rPr>
        <w:t>15</w:t>
      </w:r>
      <w:r w:rsidRPr="005F46BB">
        <w:t>Salomone si svegliò; ecco, era stato un sogno. Andò a Gerusalemme; stette davanti all</w:t>
      </w:r>
      <w:r>
        <w:t>’</w:t>
      </w:r>
      <w:r w:rsidRPr="005F46BB">
        <w:t>arca dell</w:t>
      </w:r>
      <w:r>
        <w:t>’</w:t>
      </w:r>
      <w:r w:rsidRPr="005F46BB">
        <w:t>alleanza del Signore, offrì olocausti, compì sacrifici di comunione e diede un banchetto per tutti i suoi servi</w:t>
      </w:r>
      <w:r w:rsidR="00614522">
        <w:t xml:space="preserve"> (1</w:t>
      </w:r>
      <w:r w:rsidR="00614522" w:rsidRPr="005F46BB">
        <w:rPr>
          <w:i/>
          <w:iCs/>
        </w:rPr>
        <w:t>Re</w:t>
      </w:r>
      <w:r w:rsidR="00614522">
        <w:t xml:space="preserve"> 3,5-15)</w:t>
      </w:r>
      <w:r w:rsidRPr="005F46BB">
        <w:t>.</w:t>
      </w:r>
    </w:p>
    <w:p w14:paraId="53FCEA2D" w14:textId="28B0A1E8" w:rsidR="00614522" w:rsidRDefault="00614522" w:rsidP="00E2753C">
      <w:pPr>
        <w:pStyle w:val="02-Citazioni"/>
      </w:pPr>
    </w:p>
    <w:p w14:paraId="41A665BF" w14:textId="77777777" w:rsidR="00614522" w:rsidRDefault="00614522" w:rsidP="00614522">
      <w:pPr>
        <w:pStyle w:val="01-Testo"/>
        <w:spacing w:line="276" w:lineRule="auto"/>
      </w:pPr>
      <w:r>
        <w:t>Il testo è, come sempre, assai ricco e profondo. Parla da sé. Nel sogno Salomone chiede un cuore docile, e Dio, dopo essersi stupito di questa saggia richiesta, gli dona in abbondanza il dono del “discernimento nel giudicare”. Egli viene più che accontentato: gli viene concesso un “cuore saggio e intelligente” e, insieme, tanti altri doni.</w:t>
      </w:r>
    </w:p>
    <w:p w14:paraId="1B4007CB" w14:textId="441FB17B" w:rsidR="00614522" w:rsidRDefault="00614522" w:rsidP="00614522">
      <w:pPr>
        <w:pStyle w:val="01-Testo"/>
        <w:spacing w:line="276" w:lineRule="auto"/>
      </w:pPr>
      <w:r>
        <w:t xml:space="preserve">Ma subito arriva la prova del nove. Un caso difficile da affrontare, dove emerge la saggezza di Salomone: </w:t>
      </w:r>
      <w:r w:rsidR="00D229DE">
        <w:t xml:space="preserve">arrivano due prostitute, con un bambino vivo e uno morto, ed entrambe rivendicano il loro come quello vivo. In assenza della prova del DNA Salomone, attraverso </w:t>
      </w:r>
      <w:r>
        <w:t>una decisione interlocutoria – quella di tagliare in due il bambino – che fa uscire allo scoperto la vera maternità</w:t>
      </w:r>
      <w:r w:rsidR="00D229DE">
        <w:t xml:space="preserve"> (cfr</w:t>
      </w:r>
      <w:r>
        <w:t xml:space="preserve">. </w:t>
      </w:r>
      <w:r w:rsidR="00D229DE">
        <w:t>1</w:t>
      </w:r>
      <w:r w:rsidR="00D229DE" w:rsidRPr="005F46BB">
        <w:rPr>
          <w:i/>
          <w:iCs/>
        </w:rPr>
        <w:t>Re</w:t>
      </w:r>
      <w:r w:rsidR="00D229DE">
        <w:t xml:space="preserve"> 3,16-28). Di fronte alla richiesta della vera madre di non tagliare in due il bambino ma di darla all’altra, egli riconosce che quello è suo figlio.</w:t>
      </w:r>
    </w:p>
    <w:p w14:paraId="6CDFA0A5" w14:textId="78CD3BEA" w:rsidR="00E2753C" w:rsidRDefault="00E2753C" w:rsidP="00E2753C">
      <w:pPr>
        <w:pStyle w:val="01-Testo"/>
        <w:spacing w:line="276" w:lineRule="auto"/>
      </w:pPr>
      <w:r>
        <w:t xml:space="preserve">Ecco </w:t>
      </w:r>
      <w:r w:rsidR="00D229DE">
        <w:t xml:space="preserve">l’elemento centrale del </w:t>
      </w:r>
      <w:r>
        <w:t xml:space="preserve">discernimento: </w:t>
      </w:r>
      <w:r w:rsidRPr="005F46BB">
        <w:rPr>
          <w:iCs/>
        </w:rPr>
        <w:t xml:space="preserve">il sapiente è colui che prima di tutto sa che la verità non coincide con </w:t>
      </w:r>
      <w:r w:rsidRPr="00501016">
        <w:rPr>
          <w:iCs/>
        </w:rPr>
        <w:t>lui stesso</w:t>
      </w:r>
      <w:r w:rsidRPr="005F46BB">
        <w:rPr>
          <w:iCs/>
        </w:rPr>
        <w:t>, cioè che egli non la possiede come sua proprietà!</w:t>
      </w:r>
      <w:r>
        <w:rPr>
          <w:iCs/>
        </w:rPr>
        <w:t xml:space="preserve"> </w:t>
      </w:r>
      <w:r>
        <w:t xml:space="preserve">Il saggio sa di non essere il produttore della verità, ma è colui che può con </w:t>
      </w:r>
      <w:r w:rsidR="00D229DE">
        <w:t>intelligenza</w:t>
      </w:r>
      <w:r>
        <w:t xml:space="preserve"> farla uscire allo scoperto e poi è in grado di riconoscerla con precisione. Riprenderemo altr</w:t>
      </w:r>
      <w:r w:rsidR="00614522">
        <w:t>i elementi di questa istruttiva narrazione</w:t>
      </w:r>
      <w:r>
        <w:t xml:space="preserve"> più avanti.</w:t>
      </w:r>
    </w:p>
    <w:p w14:paraId="76DA9A44" w14:textId="3B5D1A70" w:rsidR="00E2753C" w:rsidRDefault="00E2753C" w:rsidP="00E2753C">
      <w:pPr>
        <w:pStyle w:val="01-Testo"/>
        <w:spacing w:line="276" w:lineRule="auto"/>
      </w:pPr>
    </w:p>
    <w:p w14:paraId="542114FD" w14:textId="77777777" w:rsidR="00F75B01" w:rsidRDefault="00F75B01" w:rsidP="00B346A6">
      <w:pPr>
        <w:pStyle w:val="04-Sottotitolo"/>
      </w:pPr>
      <w:r>
        <w:t>Il m</w:t>
      </w:r>
      <w:r w:rsidR="007F0BA5">
        <w:t>etodo del discernimento</w:t>
      </w:r>
    </w:p>
    <w:p w14:paraId="0F53170D" w14:textId="5CC1A978" w:rsidR="00E2753C" w:rsidRPr="00AC75B4" w:rsidRDefault="00E2753C" w:rsidP="00E2753C">
      <w:pPr>
        <w:pStyle w:val="01-Testo"/>
        <w:spacing w:line="276" w:lineRule="auto"/>
      </w:pPr>
      <w:r>
        <w:t>In un secondo passaggio vorrei dirvi che il discernimento è un dono che va messo a frutto attraverso una metodologia adeguata.</w:t>
      </w:r>
      <w:r w:rsidR="009D4E8D">
        <w:t xml:space="preserve"> </w:t>
      </w:r>
      <w:r>
        <w:t xml:space="preserve">Vi invito </w:t>
      </w:r>
      <w:r w:rsidR="009D4E8D">
        <w:t xml:space="preserve">in questi giorni </w:t>
      </w:r>
      <w:r>
        <w:t>a valorizzare l</w:t>
      </w:r>
      <w:r w:rsidRPr="00AC75B4">
        <w:t xml:space="preserve">’articolazione del processo di discernimento indicato da </w:t>
      </w:r>
      <w:r w:rsidRPr="00AC75B4">
        <w:rPr>
          <w:i/>
        </w:rPr>
        <w:t>Evangelii gaudium</w:t>
      </w:r>
      <w:r w:rsidRPr="00AC75B4">
        <w:t xml:space="preserve"> al n. 51</w:t>
      </w:r>
      <w:r>
        <w:t xml:space="preserve"> e caratterizzato da tre verbi </w:t>
      </w:r>
      <w:r w:rsidRPr="00AC75B4">
        <w:t>(riconoscere, interpretare, scegliere)</w:t>
      </w:r>
      <w:r>
        <w:t>. È quello che gli ultimi avvenimenti ecclesiali hanno seguito</w:t>
      </w:r>
      <w:r w:rsidR="00614522">
        <w:t>, come ad esempio il Sinodo sui giovani</w:t>
      </w:r>
      <w:r w:rsidRPr="00AC75B4">
        <w:t xml:space="preserve">. Non sono tre </w:t>
      </w:r>
      <w:r>
        <w:t xml:space="preserve">momenti </w:t>
      </w:r>
      <w:r w:rsidRPr="00AC75B4">
        <w:t>indipendenti, ma un unico cammino: ogni fase permetterà di fare un passo che sarà il punto di partenza della fase successiva.</w:t>
      </w:r>
    </w:p>
    <w:p w14:paraId="3BCBC8C0" w14:textId="21E6BD44" w:rsidR="00E2753C" w:rsidRPr="00AC75B4" w:rsidRDefault="00E2753C" w:rsidP="00E2753C">
      <w:pPr>
        <w:pStyle w:val="01-Testo"/>
        <w:spacing w:line="276" w:lineRule="auto"/>
      </w:pPr>
      <w:r w:rsidRPr="00E2753C">
        <w:rPr>
          <w:i/>
          <w:iCs/>
        </w:rPr>
        <w:t>Riconoscere</w:t>
      </w:r>
      <w:r>
        <w:t xml:space="preserve">. </w:t>
      </w:r>
      <w:r w:rsidRPr="00AC75B4">
        <w:t xml:space="preserve">Il primo passaggio è quello dello sguardo e dell’ascolto. Si tratta di comprendere non solo con la nostra intelligenza, ma soprattutto con un cuore capace di compassione evangelica, ascolto empatico e sguardo misericordioso (Cf. </w:t>
      </w:r>
      <w:r w:rsidRPr="00AC75B4">
        <w:rPr>
          <w:i/>
        </w:rPr>
        <w:t>Lc</w:t>
      </w:r>
      <w:r w:rsidRPr="00AC75B4">
        <w:t xml:space="preserve"> 7,13; 10,33; 15,20; </w:t>
      </w:r>
      <w:r w:rsidRPr="00AC75B4">
        <w:rPr>
          <w:i/>
        </w:rPr>
        <w:t>Mt</w:t>
      </w:r>
      <w:r w:rsidRPr="00AC75B4">
        <w:t xml:space="preserve"> 9,36).</w:t>
      </w:r>
      <w:r>
        <w:t xml:space="preserve"> </w:t>
      </w:r>
      <w:r w:rsidRPr="00AC75B4">
        <w:t xml:space="preserve">Questo primo passaggio richiede di prestare attenzione alla realtà </w:t>
      </w:r>
      <w:r>
        <w:t>così com’è</w:t>
      </w:r>
      <w:r w:rsidRPr="00AC75B4">
        <w:t>. Richiede umiltà e prossimità, così da poterci sintonizzare e percepire quali sono le gioie e le speranze, le angosce e i dolori</w:t>
      </w:r>
      <w:r>
        <w:t xml:space="preserve"> delle persone che stiamo accompagnando</w:t>
      </w:r>
      <w:r w:rsidRPr="00AC75B4">
        <w:t xml:space="preserve">. Lo stesso sguardo e lo stesso ascolto, pieno di sollecitudine e di cura, vanno rivolti verso ciò che vivono le nostre comunità </w:t>
      </w:r>
      <w:r w:rsidR="00D229DE">
        <w:t xml:space="preserve">e i nostri ambienti </w:t>
      </w:r>
      <w:r>
        <w:t>insieme con le persone impegnate nell’opera pastorale</w:t>
      </w:r>
      <w:r w:rsidRPr="00AC75B4">
        <w:t>.</w:t>
      </w:r>
    </w:p>
    <w:p w14:paraId="187C273F" w14:textId="7F9E9918" w:rsidR="00E2753C" w:rsidRPr="00AC75B4" w:rsidRDefault="00E2753C" w:rsidP="00E2753C">
      <w:pPr>
        <w:pStyle w:val="01-Testo"/>
        <w:spacing w:line="276" w:lineRule="auto"/>
      </w:pPr>
      <w:r w:rsidRPr="00E2753C">
        <w:rPr>
          <w:i/>
          <w:iCs/>
        </w:rPr>
        <w:t>Interpretare</w:t>
      </w:r>
      <w:r>
        <w:t xml:space="preserve">. </w:t>
      </w:r>
      <w:r w:rsidRPr="00AC75B4">
        <w:t>Il secondo passaggio è un approfondimento di quanto è stato riconosciuto tramite il ricorso a criteri di interpretazione e valutazione.</w:t>
      </w:r>
      <w:r>
        <w:t xml:space="preserve"> </w:t>
      </w:r>
      <w:r w:rsidRPr="00AC75B4">
        <w:t>Si tratta, con verità e onestà, di cercare le cause e di esprimere le ragioni di ciò che abbiamo riconosciuto. Per formulare valutazioni equilibrate sarà importante evitare un atteggiamento idealizzante o colpevolizzante.</w:t>
      </w:r>
      <w:r>
        <w:t xml:space="preserve"> </w:t>
      </w:r>
      <w:r w:rsidRPr="00AC75B4">
        <w:t>Questa è una fase delicata</w:t>
      </w:r>
      <w:r>
        <w:t xml:space="preserve"> e impegnativa</w:t>
      </w:r>
      <w:r w:rsidRPr="00AC75B4">
        <w:t xml:space="preserve">, che </w:t>
      </w:r>
      <w:r w:rsidR="009D4E8D">
        <w:t>vi</w:t>
      </w:r>
      <w:r>
        <w:t xml:space="preserve"> spingerà a </w:t>
      </w:r>
      <w:r w:rsidRPr="00AC75B4">
        <w:t xml:space="preserve">interpretare alla luce </w:t>
      </w:r>
      <w:r>
        <w:t xml:space="preserve">del vangelo </w:t>
      </w:r>
      <w:r w:rsidRPr="00AC75B4">
        <w:t xml:space="preserve">ciò che si ritrova nella realtà. </w:t>
      </w:r>
      <w:r>
        <w:t xml:space="preserve">Qui devono emergere i criteri </w:t>
      </w:r>
      <w:r w:rsidR="009D4E8D">
        <w:t xml:space="preserve">carismatici </w:t>
      </w:r>
      <w:r w:rsidR="00D229DE">
        <w:t>salesiani come punti di riferimento per una verifica di quello che stiamo facendo</w:t>
      </w:r>
      <w:r>
        <w:t>.</w:t>
      </w:r>
    </w:p>
    <w:p w14:paraId="19FFA3D0" w14:textId="2F7D9C56" w:rsidR="00E2753C" w:rsidRPr="00AC75B4" w:rsidRDefault="00E2753C" w:rsidP="00E2753C">
      <w:pPr>
        <w:pStyle w:val="01-Testo"/>
        <w:spacing w:line="276" w:lineRule="auto"/>
      </w:pPr>
      <w:r w:rsidRPr="00E2753C">
        <w:rPr>
          <w:i/>
          <w:iCs/>
        </w:rPr>
        <w:t>Scegliere</w:t>
      </w:r>
      <w:r>
        <w:t xml:space="preserve">. </w:t>
      </w:r>
      <w:r w:rsidRPr="00AC75B4">
        <w:t>Solo lasciandosi illuminare dalla vocazione accolta è possibile comprendere a quali passi concreti ci chiama lo Spirito e in che direzione muoverci per rispondere alla sua chiamata. In questa fase discernimento significa disporre i mezzi in ordine al fine, a partire dalla scelta di quelli più appropriati.</w:t>
      </w:r>
      <w:r>
        <w:t xml:space="preserve"> </w:t>
      </w:r>
      <w:r w:rsidRPr="00AC75B4">
        <w:t>Con questa intenzione occorre passare in esame atteggiamenti, processi e strutture, e coltivare la libertà interiore necessaria per scegliere quelli che ci consentono di seguire lo Spirito e abbandonare quelli che si rivelano invece meno capaci di raggiungere lo scopo. Questo passaggio porterà ad individuare dove è necessario un intervento di riforma, un cambiamento delle nostre prassi pastorali</w:t>
      </w:r>
      <w:r>
        <w:t xml:space="preserve"> e un rinnovamento delle strutture</w:t>
      </w:r>
      <w:r w:rsidRPr="00AC75B4">
        <w:t>.</w:t>
      </w:r>
    </w:p>
    <w:p w14:paraId="2D5EAE63" w14:textId="2454D971" w:rsidR="00E2753C" w:rsidRDefault="00E2753C" w:rsidP="00E2753C">
      <w:pPr>
        <w:pStyle w:val="01-Testo"/>
        <w:spacing w:line="276" w:lineRule="auto"/>
      </w:pPr>
    </w:p>
    <w:p w14:paraId="02CCFF35" w14:textId="08450548" w:rsidR="00F75B01" w:rsidRDefault="00E2753C" w:rsidP="00B346A6">
      <w:pPr>
        <w:pStyle w:val="04-Sottotitolo"/>
      </w:pPr>
      <w:r>
        <w:t xml:space="preserve">La </w:t>
      </w:r>
      <w:r w:rsidR="00B346A6">
        <w:t>postura del discernimento</w:t>
      </w:r>
    </w:p>
    <w:p w14:paraId="0F8ABF6A" w14:textId="0E2A9263" w:rsidR="00F75B01" w:rsidRDefault="00F75B01" w:rsidP="00F75B01">
      <w:pPr>
        <w:pStyle w:val="01-Testo"/>
        <w:spacing w:line="276" w:lineRule="auto"/>
      </w:pPr>
      <w:r>
        <w:t xml:space="preserve">Il discernimento non è una moda del momento, ma il giusto stile spirituale per vivere </w:t>
      </w:r>
      <w:r w:rsidR="00E2753C">
        <w:t xml:space="preserve">dentro </w:t>
      </w:r>
      <w:r>
        <w:t>un cambio d’epoca, dove non abbiamo soluzioni preconfezionate e non funziona più il “si è sempre fatto così”</w:t>
      </w:r>
      <w:r w:rsidR="00E2753C">
        <w:t>.</w:t>
      </w:r>
    </w:p>
    <w:p w14:paraId="7030EAB4" w14:textId="20511F45" w:rsidR="00B346A6" w:rsidRPr="00AC75B4" w:rsidRDefault="00B346A6" w:rsidP="00B346A6">
      <w:pPr>
        <w:pStyle w:val="01-Testo"/>
        <w:spacing w:line="276" w:lineRule="auto"/>
        <w:rPr>
          <w:rFonts w:cs="Arial"/>
        </w:rPr>
      </w:pPr>
      <w:r>
        <w:lastRenderedPageBreak/>
        <w:t xml:space="preserve">Inoltre, quando il discernimento si fa comunitario, oltre che disciplina e metodologia, ci vuole una postura adeguata, un atteggiamento spirituale </w:t>
      </w:r>
      <w:r w:rsidR="00614522">
        <w:t>adeguato</w:t>
      </w:r>
      <w:r>
        <w:t xml:space="preserve">. </w:t>
      </w:r>
      <w:r w:rsidRPr="00AC75B4">
        <w:rPr>
          <w:rFonts w:cs="Arial"/>
        </w:rPr>
        <w:t xml:space="preserve">Il 3 ottobre 2018, primo giorno del Sinodo sui giovani, a </w:t>
      </w:r>
      <w:r>
        <w:rPr>
          <w:rFonts w:cs="Arial"/>
        </w:rPr>
        <w:t xml:space="preserve">questo </w:t>
      </w:r>
      <w:r w:rsidRPr="00AC75B4">
        <w:rPr>
          <w:rFonts w:cs="Arial"/>
        </w:rPr>
        <w:t>proposito papa Francesco affermava:</w:t>
      </w:r>
    </w:p>
    <w:p w14:paraId="1FA8E62A" w14:textId="77777777" w:rsidR="00B346A6" w:rsidRPr="00495CEC" w:rsidRDefault="00B346A6" w:rsidP="00B346A6">
      <w:pPr>
        <w:pStyle w:val="02-Citazioni"/>
      </w:pPr>
    </w:p>
    <w:p w14:paraId="2D92ACF4" w14:textId="5E0DFC3B" w:rsidR="00B346A6" w:rsidRDefault="00B346A6" w:rsidP="00B346A6">
      <w:pPr>
        <w:pStyle w:val="02-Citazioni"/>
      </w:pPr>
      <w:r w:rsidRPr="00495CEC">
        <w:t>Franchezza nel parlare e apertura nell’ascoltare sono fondamentali affinché il Sinodo sia un processo di discernimento. Il discernimento non è uno slogan pubblicitario, non è una tecnica organizzativa, e neppure una moda di questo pontificato, ma un atteggiamento interiore che si radica in un atto di fede. Il discernimento è il metodo e al tempo stesso l’obiettivo che ci proponiamo: esso si fonda sulla convinzione che Dio è all’opera nella storia del mondo, negli eventi della vita, nelle persone che incontro e che mi parlano. Per questo siamo chiamati a metterci in ascolto di ciò che lo Spirito ci suggerisce, con modalità e in direzioni spesso imprevedibili.</w:t>
      </w:r>
    </w:p>
    <w:p w14:paraId="5992588C" w14:textId="77777777" w:rsidR="00B346A6" w:rsidRPr="00495CEC" w:rsidRDefault="00B346A6" w:rsidP="00B346A6">
      <w:pPr>
        <w:pStyle w:val="02-Citazioni"/>
      </w:pPr>
    </w:p>
    <w:p w14:paraId="2FD539F1" w14:textId="4CB97A43" w:rsidR="00614522" w:rsidRDefault="00614522" w:rsidP="00B346A6">
      <w:pPr>
        <w:pStyle w:val="01-Testo"/>
        <w:spacing w:line="276" w:lineRule="auto"/>
      </w:pPr>
      <w:r>
        <w:t>In un</w:t>
      </w:r>
      <w:r w:rsidR="00D229DE">
        <w:t xml:space="preserve">a convocazione così importante come questa </w:t>
      </w:r>
      <w:r>
        <w:t xml:space="preserve">è importante </w:t>
      </w:r>
      <w:r w:rsidR="00E2753C">
        <w:t xml:space="preserve">di crescere nella docilità del cuore per diventare saggi nel giudicare. </w:t>
      </w:r>
      <w:r w:rsidR="00B346A6">
        <w:t xml:space="preserve">Il discernimento che porta alla sapienza </w:t>
      </w:r>
      <w:r w:rsidR="00E2753C">
        <w:t>è esattamente il contrario dell’orgoglio e della superiorità, di chi si crede padrone in proprio della verità. “Verità” è, invece, chiaramente un concetto originariamente relazionale, oggettivamente dialogico, necessariamente non autoreferenziale.</w:t>
      </w:r>
      <w:r w:rsidR="00B346A6">
        <w:t xml:space="preserve"> Per questo il</w:t>
      </w:r>
      <w:r w:rsidR="00E2753C">
        <w:t xml:space="preserve"> cuore docile è innanzitutto un cuore umile:</w:t>
      </w:r>
      <w:r>
        <w:t xml:space="preserve"> </w:t>
      </w:r>
      <w:r w:rsidR="00E2753C">
        <w:t>consapevole di non essere la sede della verità, perché la verità noi possiamo sono riconoscerla e mai crearla da noi stessi.</w:t>
      </w:r>
    </w:p>
    <w:p w14:paraId="07B0E519" w14:textId="15B0A460" w:rsidR="00E2753C" w:rsidRDefault="00E2753C" w:rsidP="00B346A6">
      <w:pPr>
        <w:pStyle w:val="01-Testo"/>
        <w:spacing w:line="276" w:lineRule="auto"/>
      </w:pPr>
      <w:r>
        <w:t xml:space="preserve">Nel caso di Salomone </w:t>
      </w:r>
      <w:r w:rsidR="00614522">
        <w:t xml:space="preserve">la verità </w:t>
      </w:r>
      <w:r w:rsidR="009D4E8D">
        <w:t>sta</w:t>
      </w:r>
      <w:r>
        <w:t xml:space="preserve"> esattamente </w:t>
      </w:r>
      <w:r w:rsidR="009D4E8D">
        <w:t xml:space="preserve">nell’incontro tra </w:t>
      </w:r>
      <w:r>
        <w:t>la commozione delle viscere materne di una madre per suo figlio</w:t>
      </w:r>
      <w:r w:rsidR="009D4E8D">
        <w:t xml:space="preserve"> e il cuore docile del giovane re</w:t>
      </w:r>
      <w:r>
        <w:t xml:space="preserve">. </w:t>
      </w:r>
      <w:r w:rsidR="009D4E8D">
        <w:t xml:space="preserve">Lui, </w:t>
      </w:r>
      <w:r>
        <w:t xml:space="preserve">uomo </w:t>
      </w:r>
      <w:r w:rsidR="009D4E8D">
        <w:t xml:space="preserve">divenuto saggio, </w:t>
      </w:r>
      <w:r>
        <w:t>vede questo</w:t>
      </w:r>
      <w:r w:rsidR="009D4E8D">
        <w:t>:</w:t>
      </w:r>
      <w:r>
        <w:t xml:space="preserve"> </w:t>
      </w:r>
      <w:r w:rsidR="009D4E8D">
        <w:t>l’interiorità</w:t>
      </w:r>
      <w:r>
        <w:t>, l</w:t>
      </w:r>
      <w:r w:rsidR="00614522">
        <w:t>’emozione</w:t>
      </w:r>
      <w:r>
        <w:t>, il movimento delle viscere materne, che percepiscono e custodiscon</w:t>
      </w:r>
      <w:r w:rsidR="009D4E8D">
        <w:t>o</w:t>
      </w:r>
      <w:r>
        <w:t xml:space="preserve"> ogni cosa con amore. È lì, nelle viscere materne, che risiede </w:t>
      </w:r>
      <w:r w:rsidR="00614522">
        <w:t>il Dio misericordioso e paziente, lento all’ira e grande nell’amore</w:t>
      </w:r>
      <w:r w:rsidR="009D4E8D">
        <w:t>.</w:t>
      </w:r>
    </w:p>
    <w:p w14:paraId="28519D1E" w14:textId="129FB3BF" w:rsidR="00E2753C" w:rsidRDefault="00B346A6" w:rsidP="00B346A6">
      <w:pPr>
        <w:pStyle w:val="01-Testo"/>
        <w:spacing w:line="276" w:lineRule="auto"/>
      </w:pPr>
      <w:r>
        <w:t xml:space="preserve">Si passa dall’esteriorità all’interiorità. </w:t>
      </w:r>
      <w:r w:rsidR="00E2753C" w:rsidRPr="00D97BDB">
        <w:t>Salomone partecipa così dello sguardo di Dio</w:t>
      </w:r>
      <w:r w:rsidR="00E2753C">
        <w:t xml:space="preserve">, il cui criterio </w:t>
      </w:r>
      <w:r w:rsidR="00614522">
        <w:t>ultimo</w:t>
      </w:r>
      <w:r w:rsidR="00E2753C">
        <w:t xml:space="preserve"> è ben </w:t>
      </w:r>
      <w:r w:rsidR="00614522">
        <w:t xml:space="preserve">attestato </w:t>
      </w:r>
      <w:r w:rsidR="00E2753C">
        <w:t>dal profeta Samuele:</w:t>
      </w:r>
      <w:r w:rsidR="00E2753C" w:rsidRPr="00D97BDB">
        <w:t xml:space="preserve"> </w:t>
      </w:r>
      <w:r w:rsidR="00E2753C">
        <w:t>«L’uomo vede l’</w:t>
      </w:r>
      <w:r w:rsidR="00E2753C" w:rsidRPr="00D97BDB">
        <w:t>apparenza, ma il Signore vede il cuore</w:t>
      </w:r>
      <w:r w:rsidR="00E2753C">
        <w:t>» (1</w:t>
      </w:r>
      <w:r w:rsidR="00E2753C" w:rsidRPr="00D97BDB">
        <w:rPr>
          <w:i/>
        </w:rPr>
        <w:t>Sam</w:t>
      </w:r>
      <w:r w:rsidR="00E2753C">
        <w:t xml:space="preserve"> 16,7). Una verità che l’uomo sapiente riconosce infallibilmente. È lì che la decisione prende la piega giusta: la decisione </w:t>
      </w:r>
      <w:r w:rsidR="009D4E8D">
        <w:t xml:space="preserve">previa, quella </w:t>
      </w:r>
      <w:r w:rsidR="00E2753C">
        <w:t>“interlocutoria”</w:t>
      </w:r>
      <w:r w:rsidR="009D4E8D">
        <w:t xml:space="preserve"> </w:t>
      </w:r>
      <w:r w:rsidR="00E2753C">
        <w:t xml:space="preserve">che ordinava di tagliare in due il bambino, serviva solo a fare uscire allo scoperto la verità, che Salomone non possiede in proprio, ma che può solo riconoscere! Infallibile e chiaro il </w:t>
      </w:r>
      <w:r w:rsidR="009D4E8D">
        <w:t xml:space="preserve">suo </w:t>
      </w:r>
      <w:r w:rsidR="00E2753C">
        <w:t>giudizio</w:t>
      </w:r>
      <w:r w:rsidR="009D4E8D">
        <w:t>:</w:t>
      </w:r>
      <w:r w:rsidR="00E2753C">
        <w:t xml:space="preserve"> “Quella è sua madre”!</w:t>
      </w:r>
    </w:p>
    <w:p w14:paraId="5E0541BE" w14:textId="7DCDE107" w:rsidR="00E2753C" w:rsidRDefault="00E2753C" w:rsidP="00B346A6">
      <w:pPr>
        <w:pStyle w:val="01-Testo"/>
        <w:spacing w:line="276" w:lineRule="auto"/>
      </w:pPr>
      <w:r>
        <w:t>Salomone ci invita, attraverso quello che ha chiesto e quello che ha fatto, ad entrare nel ritmo del discernimento, che è il ritmo dell</w:t>
      </w:r>
      <w:r w:rsidR="009D4E8D">
        <w:t>’attesa e della</w:t>
      </w:r>
      <w:r>
        <w:t xml:space="preserve"> gestazione. </w:t>
      </w:r>
      <w:r w:rsidR="00B346A6">
        <w:t xml:space="preserve">Il giovane re si prende del tempo, fa le domande giuste, chiede </w:t>
      </w:r>
      <w:r w:rsidR="009D4E8D">
        <w:t xml:space="preserve">alle madri </w:t>
      </w:r>
      <w:r w:rsidR="00B346A6">
        <w:t>di espo</w:t>
      </w:r>
      <w:r w:rsidR="009D4E8D">
        <w:t>r</w:t>
      </w:r>
      <w:r w:rsidR="00B346A6">
        <w:t>r</w:t>
      </w:r>
      <w:r w:rsidR="009D4E8D">
        <w:t>e il loro pensiero</w:t>
      </w:r>
      <w:r w:rsidR="00614522">
        <w:t>, gli dà la parola</w:t>
      </w:r>
      <w:r w:rsidR="00B346A6">
        <w:t xml:space="preserve">. Prima che gestire la situazione la porta nel suo grembo, entra in un </w:t>
      </w:r>
      <w:r w:rsidR="00614522">
        <w:t>tempo</w:t>
      </w:r>
      <w:r w:rsidR="00B346A6">
        <w:t xml:space="preserve"> di gestazione. </w:t>
      </w:r>
      <w:r w:rsidR="00614522">
        <w:t>L</w:t>
      </w:r>
      <w:r w:rsidR="00B346A6">
        <w:t>’esperienza della gestazione e quello del discernimento si avvicinino molto.</w:t>
      </w:r>
    </w:p>
    <w:p w14:paraId="0AB7F88F" w14:textId="509241FC" w:rsidR="00E2753C" w:rsidRDefault="00E2753C" w:rsidP="00B346A6">
      <w:pPr>
        <w:pStyle w:val="01-Testo"/>
        <w:spacing w:line="276" w:lineRule="auto"/>
      </w:pPr>
      <w:r>
        <w:t>Questo ci riporta alla necessità di chiedere il dono del discernimento piuttosto che pensare di esercitarlo in forma padronale. È talvolta facile utilizzare il discernimento per far passare le proprie idee e imporre i propri punti di vista. Tenere insieme sapienza, misericordia e profezia è invece proprio della persona che sa discernere nello Spirito. Un’arte difficile</w:t>
      </w:r>
      <w:r w:rsidR="00B346A6">
        <w:t xml:space="preserve"> e </w:t>
      </w:r>
      <w:r>
        <w:t>delicata</w:t>
      </w:r>
      <w:r w:rsidR="00B346A6">
        <w:t xml:space="preserve">, che ha bisogno di profondo silenzio, grande </w:t>
      </w:r>
      <w:r>
        <w:t>rispetto</w:t>
      </w:r>
      <w:r w:rsidR="00B346A6">
        <w:t xml:space="preserve"> e </w:t>
      </w:r>
      <w:r w:rsidR="009D4E8D">
        <w:t>tanta umiltà</w:t>
      </w:r>
      <w:r w:rsidR="00B346A6">
        <w:t>.</w:t>
      </w:r>
    </w:p>
    <w:p w14:paraId="0B0DB5A1" w14:textId="0B8C62B7" w:rsidR="00E2753C" w:rsidRDefault="00E2753C" w:rsidP="00B346A6">
      <w:pPr>
        <w:pStyle w:val="01-Testo"/>
        <w:spacing w:line="276" w:lineRule="auto"/>
      </w:pPr>
    </w:p>
    <w:p w14:paraId="23B3D070" w14:textId="77777777" w:rsidR="00AE2161" w:rsidRDefault="00AE2161" w:rsidP="00B346A6">
      <w:pPr>
        <w:pStyle w:val="01-Testo"/>
        <w:spacing w:line="276" w:lineRule="auto"/>
      </w:pPr>
    </w:p>
    <w:p w14:paraId="336C6D2A" w14:textId="5BE6E502" w:rsidR="007F0BA5" w:rsidRPr="00F75B01" w:rsidRDefault="007F0BA5" w:rsidP="00B346A6">
      <w:pPr>
        <w:pStyle w:val="05-Titolo"/>
        <w:spacing w:line="276" w:lineRule="auto"/>
      </w:pPr>
      <w:r w:rsidRPr="00F75B01">
        <w:t>Scelte</w:t>
      </w:r>
    </w:p>
    <w:p w14:paraId="0A376E3A" w14:textId="636ABDFE" w:rsidR="00AE2161" w:rsidRDefault="00B346A6" w:rsidP="00B346A6">
      <w:pPr>
        <w:pStyle w:val="01-Testo"/>
        <w:spacing w:line="276" w:lineRule="auto"/>
      </w:pPr>
      <w:r>
        <w:t xml:space="preserve">Siete qui </w:t>
      </w:r>
      <w:r w:rsidR="00D229DE">
        <w:t xml:space="preserve">in questi giorni </w:t>
      </w:r>
      <w:r>
        <w:t xml:space="preserve">per </w:t>
      </w:r>
      <w:r w:rsidR="009D4E8D">
        <w:t>prendere delle decisioni s</w:t>
      </w:r>
      <w:r w:rsidR="0082306D">
        <w:t>ulla vita e la missione del</w:t>
      </w:r>
      <w:r w:rsidR="00D229DE">
        <w:t>la Confederazione Mondiale degli Exallievi</w:t>
      </w:r>
      <w:r w:rsidR="0082306D">
        <w:t xml:space="preserve">. </w:t>
      </w:r>
      <w:r>
        <w:t>Abbiamo visto che la scelta è interna al discernimento, nel senso che ne è il compimento intrinseco. Un discernimento che non arriv</w:t>
      </w:r>
      <w:r w:rsidR="0082306D">
        <w:t>a</w:t>
      </w:r>
      <w:r>
        <w:t xml:space="preserve"> ad una scelta non è un </w:t>
      </w:r>
      <w:r w:rsidR="009D4E8D">
        <w:t>autentico</w:t>
      </w:r>
      <w:r>
        <w:t xml:space="preserve"> discernimento.</w:t>
      </w:r>
    </w:p>
    <w:p w14:paraId="1B980EF8" w14:textId="02882474" w:rsidR="00B346A6" w:rsidRDefault="00D229DE" w:rsidP="00B346A6">
      <w:pPr>
        <w:pStyle w:val="01-Testo"/>
        <w:spacing w:line="276" w:lineRule="auto"/>
      </w:pPr>
      <w:r>
        <w:t xml:space="preserve">Allora anche </w:t>
      </w:r>
      <w:r w:rsidR="00B346A6">
        <w:t>qui, sul tema della scelta, facciamo tre passaggi.</w:t>
      </w:r>
    </w:p>
    <w:p w14:paraId="4250F381" w14:textId="77777777" w:rsidR="00B346A6" w:rsidRDefault="00B346A6" w:rsidP="00B346A6">
      <w:pPr>
        <w:pStyle w:val="01-Testo"/>
        <w:spacing w:line="276" w:lineRule="auto"/>
      </w:pPr>
    </w:p>
    <w:p w14:paraId="3ACDC41C" w14:textId="5268F4DB" w:rsidR="007F0BA5" w:rsidRPr="00B346A6" w:rsidRDefault="00B346A6" w:rsidP="00B346A6">
      <w:pPr>
        <w:pStyle w:val="04-Sottotitolo"/>
      </w:pPr>
      <w:r>
        <w:t>Il c</w:t>
      </w:r>
      <w:r w:rsidR="007F0BA5" w:rsidRPr="00B346A6">
        <w:t>oncilio di Gerusalemme</w:t>
      </w:r>
    </w:p>
    <w:p w14:paraId="6984DDD5" w14:textId="30C0D1EA" w:rsidR="0082306D" w:rsidRDefault="0082306D" w:rsidP="0082306D">
      <w:pPr>
        <w:pStyle w:val="01-Testo"/>
        <w:spacing w:line="276" w:lineRule="auto"/>
      </w:pPr>
      <w:r>
        <w:t>Al centro degli Atti degli Apostoli vi è la narrazione di uno dei momenti ecclesiali più critici dei primi decenni di esistenza della Chiesa. Si tratta del Concilio di Gerusalemme, dove una tensione generata dal tentativo di imporre ai convertiti dal mondo pagano le pratiche dell’antica legge mosaica ha rischiato di dividere in forma drammatica</w:t>
      </w:r>
      <w:r w:rsidR="009D4E8D">
        <w:t xml:space="preserve"> la prima comunità dei credenti.</w:t>
      </w:r>
    </w:p>
    <w:p w14:paraId="293F2B4B" w14:textId="7D551FC5" w:rsidR="0082306D" w:rsidRDefault="0082306D" w:rsidP="0082306D">
      <w:pPr>
        <w:pStyle w:val="01-Testo"/>
        <w:spacing w:line="276" w:lineRule="auto"/>
      </w:pPr>
      <w:r>
        <w:t xml:space="preserve">La posta in gioco evidentemente era alta: è l’osservanza della legge che salva o la fede in Gesù Cristo? È il sacrificio di Cristo sulla croce la fonte della grazia che salva, oppure tale grazia va accompagnata da altre pratiche </w:t>
      </w:r>
      <w:r>
        <w:lastRenderedPageBreak/>
        <w:t>religiose? I pareri erano discordi: qualcuno diceva che la fede in Gesù non aveva abolito le pratiche antiche, altri invece affermavano che tutto ciò, giunto a compimento in Gesù, andava relativizzato o addirittura eliminato del tutto. Insomma, un caso serio e importante, dove le speranze di trovare un punto di accordo condiviso non sembravano molto alte. C’era il rischio di una spaccatura.</w:t>
      </w:r>
      <w:r w:rsidRPr="0082306D">
        <w:t xml:space="preserve"> </w:t>
      </w:r>
      <w:r>
        <w:t>Bisognava prendere posizione.</w:t>
      </w:r>
    </w:p>
    <w:p w14:paraId="7DECF87D" w14:textId="77777777" w:rsidR="00AE2161" w:rsidRDefault="0082306D" w:rsidP="0082306D">
      <w:pPr>
        <w:pStyle w:val="01-Testo"/>
        <w:spacing w:line="276" w:lineRule="auto"/>
      </w:pPr>
      <w:r>
        <w:t>La questione incomincia così:</w:t>
      </w:r>
    </w:p>
    <w:p w14:paraId="027AA37B" w14:textId="77777777" w:rsidR="00AE2161" w:rsidRDefault="00AE2161" w:rsidP="00AE2161">
      <w:pPr>
        <w:pStyle w:val="02-Citazioni"/>
      </w:pPr>
    </w:p>
    <w:p w14:paraId="0C3E723D" w14:textId="04E78A9D" w:rsidR="00AE2161" w:rsidRDefault="003D3F0A" w:rsidP="00AE2161">
      <w:pPr>
        <w:pStyle w:val="02-Citazioni"/>
        <w:rPr>
          <w:rStyle w:val="text-to-speech"/>
        </w:rPr>
      </w:pPr>
      <w:r w:rsidRPr="003D3F0A">
        <w:rPr>
          <w:rStyle w:val="text-to-speech"/>
          <w:vertAlign w:val="superscript"/>
        </w:rPr>
        <w:t>1</w:t>
      </w:r>
      <w:r w:rsidR="0082306D" w:rsidRPr="00A94D2E">
        <w:rPr>
          <w:rStyle w:val="text-to-speech"/>
        </w:rPr>
        <w:t xml:space="preserve">Ora alcuni, venuti dalla Giudea, insegnavano ai fratelli: </w:t>
      </w:r>
      <w:r w:rsidR="0082306D">
        <w:rPr>
          <w:rStyle w:val="text-to-speech"/>
        </w:rPr>
        <w:t>“</w:t>
      </w:r>
      <w:r w:rsidR="0082306D" w:rsidRPr="00A94D2E">
        <w:rPr>
          <w:rStyle w:val="text-to-speech"/>
        </w:rPr>
        <w:t>Se non vi fate circoncidere secondo l</w:t>
      </w:r>
      <w:r w:rsidR="0082306D">
        <w:rPr>
          <w:rStyle w:val="text-to-speech"/>
        </w:rPr>
        <w:t>’</w:t>
      </w:r>
      <w:r w:rsidR="0082306D" w:rsidRPr="00A94D2E">
        <w:rPr>
          <w:rStyle w:val="text-to-speech"/>
        </w:rPr>
        <w:t>usanza di Mosè, non potete essere salvati</w:t>
      </w:r>
      <w:r w:rsidR="0082306D">
        <w:rPr>
          <w:rStyle w:val="text-to-speech"/>
        </w:rPr>
        <w:t>”</w:t>
      </w:r>
      <w:r w:rsidR="0082306D" w:rsidRPr="00A94D2E">
        <w:rPr>
          <w:rStyle w:val="text-to-speech"/>
        </w:rPr>
        <w:t>.</w:t>
      </w:r>
      <w:r w:rsidR="0082306D">
        <w:rPr>
          <w:rStyle w:val="text-to-speech"/>
        </w:rPr>
        <w:t xml:space="preserve"> </w:t>
      </w:r>
      <w:r>
        <w:rPr>
          <w:rStyle w:val="text-to-speech"/>
          <w:vertAlign w:val="superscript"/>
        </w:rPr>
        <w:t>2</w:t>
      </w:r>
      <w:r w:rsidR="0082306D" w:rsidRPr="00A94D2E">
        <w:rPr>
          <w:rStyle w:val="text-to-speech"/>
        </w:rPr>
        <w:t xml:space="preserve">Poiché Paolo e </w:t>
      </w:r>
      <w:proofErr w:type="spellStart"/>
      <w:r w:rsidR="0082306D" w:rsidRPr="00A94D2E">
        <w:rPr>
          <w:rStyle w:val="text-to-speech"/>
        </w:rPr>
        <w:t>Bàrnaba</w:t>
      </w:r>
      <w:proofErr w:type="spellEnd"/>
      <w:r w:rsidR="0082306D" w:rsidRPr="00A94D2E">
        <w:rPr>
          <w:rStyle w:val="text-to-speech"/>
        </w:rPr>
        <w:t xml:space="preserve"> dissentivano e discutevano animatamente contro costoro, fu stabilito che Paolo e </w:t>
      </w:r>
      <w:proofErr w:type="spellStart"/>
      <w:r w:rsidR="0082306D" w:rsidRPr="00A94D2E">
        <w:rPr>
          <w:rStyle w:val="text-to-speech"/>
        </w:rPr>
        <w:t>Bàrnaba</w:t>
      </w:r>
      <w:proofErr w:type="spellEnd"/>
      <w:r w:rsidR="0082306D" w:rsidRPr="00A94D2E">
        <w:rPr>
          <w:rStyle w:val="text-to-speech"/>
        </w:rPr>
        <w:t xml:space="preserve"> e alcuni altri di loro salissero a Gerusalemme dagli apostoli e dagli anziani per tale questione</w:t>
      </w:r>
      <w:r w:rsidR="0082306D">
        <w:rPr>
          <w:rStyle w:val="text-to-speech"/>
        </w:rPr>
        <w:t>» (</w:t>
      </w:r>
      <w:r w:rsidR="0082306D" w:rsidRPr="008F14AF">
        <w:rPr>
          <w:rStyle w:val="text-to-speech"/>
          <w:i/>
          <w:iCs/>
        </w:rPr>
        <w:t>At</w:t>
      </w:r>
      <w:r w:rsidR="0082306D">
        <w:rPr>
          <w:rStyle w:val="text-to-speech"/>
        </w:rPr>
        <w:t xml:space="preserve"> 15,1-2)</w:t>
      </w:r>
      <w:r w:rsidR="0082306D" w:rsidRPr="00A94D2E">
        <w:rPr>
          <w:rStyle w:val="text-to-speech"/>
        </w:rPr>
        <w:t>.</w:t>
      </w:r>
    </w:p>
    <w:p w14:paraId="785D5749" w14:textId="77777777" w:rsidR="00AE2161" w:rsidRDefault="00AE2161" w:rsidP="00AE2161">
      <w:pPr>
        <w:pStyle w:val="02-Citazioni"/>
        <w:rPr>
          <w:rStyle w:val="text-to-speech"/>
        </w:rPr>
      </w:pPr>
    </w:p>
    <w:p w14:paraId="776C99D6" w14:textId="52B156D7" w:rsidR="0082306D" w:rsidRDefault="0082306D" w:rsidP="0082306D">
      <w:pPr>
        <w:pStyle w:val="01-Testo"/>
        <w:spacing w:line="276" w:lineRule="auto"/>
        <w:rPr>
          <w:rStyle w:val="text-to-speech"/>
        </w:rPr>
      </w:pPr>
      <w:r>
        <w:rPr>
          <w:rStyle w:val="text-to-speech"/>
        </w:rPr>
        <w:t>Essi riferiscono ciò che è accaduto, ma alcuni farisei divenuti cristiani chiedono che i pagani convertiti siano circoncisi e che osservino la legge di Mosè. Di fronte alla questione «</w:t>
      </w:r>
      <w:r w:rsidRPr="00A94D2E">
        <w:rPr>
          <w:rStyle w:val="text-to-speech"/>
        </w:rPr>
        <w:t>si riunirono gli apostoli e gli anziani per esaminare questo problema</w:t>
      </w:r>
      <w:r>
        <w:rPr>
          <w:rStyle w:val="text-to-speech"/>
        </w:rPr>
        <w:t>» (</w:t>
      </w:r>
      <w:r w:rsidRPr="008F14AF">
        <w:rPr>
          <w:rStyle w:val="text-to-speech"/>
          <w:i/>
          <w:iCs/>
        </w:rPr>
        <w:t>At</w:t>
      </w:r>
      <w:r>
        <w:rPr>
          <w:rStyle w:val="text-to-speech"/>
        </w:rPr>
        <w:t xml:space="preserve"> 15,6)</w:t>
      </w:r>
      <w:r w:rsidRPr="00A94D2E">
        <w:rPr>
          <w:rStyle w:val="text-to-speech"/>
        </w:rPr>
        <w:t>.</w:t>
      </w:r>
      <w:r>
        <w:rPr>
          <w:rStyle w:val="text-to-speech"/>
        </w:rPr>
        <w:t xml:space="preserve"> Così incomincia un tempo di discernimento ecclesiale.</w:t>
      </w:r>
    </w:p>
    <w:p w14:paraId="1C568C6C" w14:textId="697537F0" w:rsidR="0082306D" w:rsidRDefault="0082306D" w:rsidP="0082306D">
      <w:pPr>
        <w:pStyle w:val="01-Testo"/>
        <w:spacing w:line="276" w:lineRule="auto"/>
        <w:rPr>
          <w:rStyle w:val="text-to-speech"/>
        </w:rPr>
      </w:pPr>
      <w:r>
        <w:rPr>
          <w:rStyle w:val="text-to-speech"/>
        </w:rPr>
        <w:t>Sorge una grande discussione, Pietro prende la parola portando anche la sua esperienza in proposito e affermando senza mezzi termini che tutti, qualunque sia la loro provenienza etnica, culturale, sociale e religiosa, «</w:t>
      </w:r>
      <w:r w:rsidRPr="00A94D2E">
        <w:rPr>
          <w:rStyle w:val="text-to-speech"/>
        </w:rPr>
        <w:t>per la grazia del Signore Gesù siamo salvati</w:t>
      </w:r>
      <w:r>
        <w:rPr>
          <w:rStyle w:val="text-to-speech"/>
        </w:rPr>
        <w:t>» (</w:t>
      </w:r>
      <w:r w:rsidRPr="0098444A">
        <w:rPr>
          <w:rStyle w:val="text-to-speech"/>
          <w:i/>
          <w:iCs/>
        </w:rPr>
        <w:t>At</w:t>
      </w:r>
      <w:r>
        <w:rPr>
          <w:rStyle w:val="text-to-speech"/>
        </w:rPr>
        <w:t xml:space="preserve"> 15,11). Riprendono così la parola Paolo e Barnaba, poi Giacomo allarga la riflessione e fa alcune proposte concrete per risolvere la controversia mantenendo la comunione con tutti gli attori in campo. Al termine del cammino di discernimento comunitario, si arriva ad una </w:t>
      </w:r>
      <w:r w:rsidR="0006382B">
        <w:rPr>
          <w:rStyle w:val="text-to-speech"/>
        </w:rPr>
        <w:t>decisione</w:t>
      </w:r>
      <w:r>
        <w:rPr>
          <w:rStyle w:val="text-to-speech"/>
        </w:rPr>
        <w:t>, con cui l’autorità della Chiesa porta a compimento il cammino per il bene di tutti:</w:t>
      </w:r>
    </w:p>
    <w:p w14:paraId="3F55D171" w14:textId="77777777" w:rsidR="0082306D" w:rsidRPr="0098444A" w:rsidRDefault="0082306D" w:rsidP="0082306D">
      <w:pPr>
        <w:pStyle w:val="02-Citazioni"/>
        <w:rPr>
          <w:rStyle w:val="text-to-speech"/>
        </w:rPr>
      </w:pPr>
    </w:p>
    <w:p w14:paraId="5A50BD75" w14:textId="662E09BD" w:rsidR="0082306D" w:rsidRDefault="0082306D" w:rsidP="0082306D">
      <w:pPr>
        <w:pStyle w:val="02-Citazioni"/>
        <w:rPr>
          <w:rStyle w:val="text-to-speech"/>
        </w:rPr>
      </w:pPr>
      <w:r w:rsidRPr="00A94D2E">
        <w:rPr>
          <w:rStyle w:val="text-to-speech"/>
          <w:vertAlign w:val="superscript"/>
        </w:rPr>
        <w:t>22</w:t>
      </w:r>
      <w:r w:rsidRPr="00A94D2E">
        <w:rPr>
          <w:rStyle w:val="text-to-speech"/>
        </w:rPr>
        <w:t xml:space="preserve">Agli apostoli e agli anziani, con tutta la Chiesa, parve bene allora di scegliere alcuni di loro e di inviarli ad </w:t>
      </w:r>
      <w:proofErr w:type="spellStart"/>
      <w:r w:rsidRPr="00A94D2E">
        <w:rPr>
          <w:rStyle w:val="text-to-speech"/>
        </w:rPr>
        <w:t>Antiòchia</w:t>
      </w:r>
      <w:proofErr w:type="spellEnd"/>
      <w:r w:rsidRPr="00A94D2E">
        <w:rPr>
          <w:rStyle w:val="text-to-speech"/>
        </w:rPr>
        <w:t xml:space="preserve"> insieme a Paolo e </w:t>
      </w:r>
      <w:proofErr w:type="spellStart"/>
      <w:r w:rsidRPr="00A94D2E">
        <w:rPr>
          <w:rStyle w:val="text-to-speech"/>
        </w:rPr>
        <w:t>Bàrnaba</w:t>
      </w:r>
      <w:proofErr w:type="spellEnd"/>
      <w:r w:rsidRPr="00A94D2E">
        <w:rPr>
          <w:rStyle w:val="text-to-speech"/>
        </w:rPr>
        <w:t xml:space="preserve">: Giuda, chiamato </w:t>
      </w:r>
      <w:proofErr w:type="spellStart"/>
      <w:r w:rsidRPr="00A94D2E">
        <w:rPr>
          <w:rStyle w:val="text-to-speech"/>
        </w:rPr>
        <w:t>Barsabba</w:t>
      </w:r>
      <w:proofErr w:type="spellEnd"/>
      <w:r w:rsidRPr="00A94D2E">
        <w:rPr>
          <w:rStyle w:val="text-to-speech"/>
        </w:rPr>
        <w:t>, e Sila, uomini di grande autorità tra i fratelli.</w:t>
      </w:r>
      <w:r>
        <w:rPr>
          <w:rStyle w:val="text-to-speech"/>
        </w:rPr>
        <w:t xml:space="preserve"> </w:t>
      </w:r>
      <w:r w:rsidRPr="00A94D2E">
        <w:rPr>
          <w:rStyle w:val="versenumber"/>
          <w:vertAlign w:val="superscript"/>
        </w:rPr>
        <w:t>23</w:t>
      </w:r>
      <w:r w:rsidRPr="00A94D2E">
        <w:rPr>
          <w:rStyle w:val="text-to-speech"/>
        </w:rPr>
        <w:t xml:space="preserve">E inviarono tramite loro questo scritto: </w:t>
      </w:r>
      <w:r>
        <w:rPr>
          <w:rStyle w:val="text-to-speech"/>
        </w:rPr>
        <w:t>“</w:t>
      </w:r>
      <w:r w:rsidRPr="00A94D2E">
        <w:rPr>
          <w:rStyle w:val="text-to-speech"/>
        </w:rPr>
        <w:t xml:space="preserve">Gli apostoli e gli anziani, vostri fratelli, ai fratelli di </w:t>
      </w:r>
      <w:proofErr w:type="spellStart"/>
      <w:r w:rsidRPr="00A94D2E">
        <w:rPr>
          <w:rStyle w:val="text-to-speech"/>
        </w:rPr>
        <w:t>Antiòchia</w:t>
      </w:r>
      <w:proofErr w:type="spellEnd"/>
      <w:r w:rsidRPr="00A94D2E">
        <w:rPr>
          <w:rStyle w:val="text-to-speech"/>
        </w:rPr>
        <w:t xml:space="preserve">, di Siria e di </w:t>
      </w:r>
      <w:proofErr w:type="spellStart"/>
      <w:r w:rsidRPr="00A94D2E">
        <w:rPr>
          <w:rStyle w:val="text-to-speech"/>
        </w:rPr>
        <w:t>Cilìcia</w:t>
      </w:r>
      <w:proofErr w:type="spellEnd"/>
      <w:r w:rsidRPr="00A94D2E">
        <w:rPr>
          <w:rStyle w:val="text-to-speech"/>
        </w:rPr>
        <w:t>, che provengono dai pagani, salute!</w:t>
      </w:r>
      <w:r>
        <w:rPr>
          <w:rStyle w:val="text-to-speech"/>
        </w:rPr>
        <w:t xml:space="preserve"> </w:t>
      </w:r>
      <w:r w:rsidRPr="00A94D2E">
        <w:rPr>
          <w:rStyle w:val="versenumber"/>
          <w:vertAlign w:val="superscript"/>
        </w:rPr>
        <w:t>24</w:t>
      </w:r>
      <w:r w:rsidRPr="00A94D2E">
        <w:rPr>
          <w:rStyle w:val="text-to-speech"/>
        </w:rPr>
        <w:t>Abbiamo saputo che alcuni di noi, ai quali non avevamo dato nessun incarico, sono venuti a turbarvi con discorsi che hanno sconvolto i vostri animi.</w:t>
      </w:r>
      <w:r>
        <w:rPr>
          <w:rStyle w:val="text-to-speech"/>
        </w:rPr>
        <w:t xml:space="preserve"> </w:t>
      </w:r>
      <w:r w:rsidRPr="00A94D2E">
        <w:rPr>
          <w:rStyle w:val="versenumber"/>
          <w:vertAlign w:val="superscript"/>
        </w:rPr>
        <w:t>25</w:t>
      </w:r>
      <w:r w:rsidRPr="00A94D2E">
        <w:rPr>
          <w:rStyle w:val="text-to-speech"/>
        </w:rPr>
        <w:t>Ci è parso bene perciò, tutti d</w:t>
      </w:r>
      <w:r>
        <w:rPr>
          <w:rStyle w:val="text-to-speech"/>
        </w:rPr>
        <w:t>’</w:t>
      </w:r>
      <w:r w:rsidRPr="00A94D2E">
        <w:rPr>
          <w:rStyle w:val="text-to-speech"/>
        </w:rPr>
        <w:t xml:space="preserve">accordo, di scegliere alcune persone e inviarle a voi insieme ai nostri carissimi </w:t>
      </w:r>
      <w:proofErr w:type="spellStart"/>
      <w:r w:rsidRPr="00A94D2E">
        <w:rPr>
          <w:rStyle w:val="text-to-speech"/>
        </w:rPr>
        <w:t>Bàrnaba</w:t>
      </w:r>
      <w:proofErr w:type="spellEnd"/>
      <w:r w:rsidRPr="00A94D2E">
        <w:rPr>
          <w:rStyle w:val="text-to-speech"/>
        </w:rPr>
        <w:t xml:space="preserve"> e Paolo,</w:t>
      </w:r>
      <w:r>
        <w:rPr>
          <w:rStyle w:val="text-to-speech"/>
        </w:rPr>
        <w:t xml:space="preserve"> </w:t>
      </w:r>
      <w:r w:rsidRPr="00A94D2E">
        <w:rPr>
          <w:rStyle w:val="versenumber"/>
          <w:vertAlign w:val="superscript"/>
        </w:rPr>
        <w:t>26</w:t>
      </w:r>
      <w:r w:rsidRPr="00A94D2E">
        <w:rPr>
          <w:rStyle w:val="text-to-speech"/>
        </w:rPr>
        <w:t>uomini che hanno rischiato la loro vita per il nome del nostro Signore Gesù Cristo.</w:t>
      </w:r>
      <w:r>
        <w:rPr>
          <w:rStyle w:val="text-to-speech"/>
        </w:rPr>
        <w:t xml:space="preserve"> </w:t>
      </w:r>
      <w:proofErr w:type="gramStart"/>
      <w:r w:rsidRPr="00A94D2E">
        <w:rPr>
          <w:rStyle w:val="versenumber"/>
          <w:vertAlign w:val="superscript"/>
        </w:rPr>
        <w:t>27</w:t>
      </w:r>
      <w:r w:rsidRPr="00A94D2E">
        <w:rPr>
          <w:rStyle w:val="text-to-speech"/>
        </w:rPr>
        <w:t>Abbiamo dunque</w:t>
      </w:r>
      <w:proofErr w:type="gramEnd"/>
      <w:r w:rsidRPr="00A94D2E">
        <w:rPr>
          <w:rStyle w:val="text-to-speech"/>
        </w:rPr>
        <w:t xml:space="preserve"> mandato Giuda e Sila, che vi riferiranno anch</w:t>
      </w:r>
      <w:r>
        <w:rPr>
          <w:rStyle w:val="text-to-speech"/>
        </w:rPr>
        <w:t>’</w:t>
      </w:r>
      <w:r w:rsidRPr="00A94D2E">
        <w:rPr>
          <w:rStyle w:val="text-to-speech"/>
        </w:rPr>
        <w:t>essi, a voce, queste stesse cose.</w:t>
      </w:r>
      <w:r>
        <w:rPr>
          <w:rStyle w:val="text-to-speech"/>
        </w:rPr>
        <w:t xml:space="preserve"> </w:t>
      </w:r>
      <w:r w:rsidRPr="00A94D2E">
        <w:rPr>
          <w:rStyle w:val="versenumber"/>
          <w:vertAlign w:val="superscript"/>
        </w:rPr>
        <w:t>28</w:t>
      </w:r>
      <w:r w:rsidRPr="00A94D2E">
        <w:rPr>
          <w:rStyle w:val="text-to-speech"/>
        </w:rPr>
        <w:t>È parso bene, infatti, allo Spirito Santo e a noi, di non imporvi altro obbligo al di fuori di queste cose necessarie:</w:t>
      </w:r>
      <w:r>
        <w:rPr>
          <w:rStyle w:val="text-to-speech"/>
        </w:rPr>
        <w:t xml:space="preserve"> </w:t>
      </w:r>
      <w:r w:rsidRPr="00A94D2E">
        <w:rPr>
          <w:rStyle w:val="versenumber"/>
          <w:vertAlign w:val="superscript"/>
        </w:rPr>
        <w:t>29</w:t>
      </w:r>
      <w:r w:rsidRPr="00A94D2E">
        <w:rPr>
          <w:rStyle w:val="text-to-speech"/>
        </w:rPr>
        <w:t>astenersi dalle carni offerte agli idoli, dal sangue, dagli animali soffocati e dalle unioni illegittime. Farete cosa buona a stare lontani da queste cose. State bene!</w:t>
      </w:r>
      <w:r>
        <w:rPr>
          <w:rStyle w:val="text-to-speech"/>
        </w:rPr>
        <w:t>”</w:t>
      </w:r>
      <w:r w:rsidR="005F52BC">
        <w:rPr>
          <w:rStyle w:val="text-to-speech"/>
        </w:rPr>
        <w:t xml:space="preserve"> (</w:t>
      </w:r>
      <w:r w:rsidR="005F52BC" w:rsidRPr="005F52BC">
        <w:rPr>
          <w:rStyle w:val="text-to-speech"/>
          <w:i/>
          <w:iCs/>
        </w:rPr>
        <w:t>At</w:t>
      </w:r>
      <w:r w:rsidR="005F52BC">
        <w:rPr>
          <w:rStyle w:val="text-to-speech"/>
        </w:rPr>
        <w:t xml:space="preserve"> 15,22-29)</w:t>
      </w:r>
      <w:r w:rsidRPr="00A94D2E">
        <w:rPr>
          <w:rStyle w:val="text-to-speech"/>
        </w:rPr>
        <w:t>.</w:t>
      </w:r>
    </w:p>
    <w:p w14:paraId="66811070" w14:textId="77777777" w:rsidR="0082306D" w:rsidRDefault="0082306D" w:rsidP="0082306D">
      <w:pPr>
        <w:pStyle w:val="02-Citazioni"/>
        <w:rPr>
          <w:rStyle w:val="text-to-speech"/>
        </w:rPr>
      </w:pPr>
    </w:p>
    <w:p w14:paraId="006077DA" w14:textId="1216E2FF" w:rsidR="0082306D" w:rsidRDefault="0082306D" w:rsidP="0082306D">
      <w:pPr>
        <w:pStyle w:val="01-Testo"/>
        <w:spacing w:line="276" w:lineRule="auto"/>
        <w:rPr>
          <w:rStyle w:val="text-to-speech"/>
        </w:rPr>
      </w:pPr>
      <w:r>
        <w:rPr>
          <w:rStyle w:val="text-to-speech"/>
        </w:rPr>
        <w:t>Il risultato di questa lettera consegnata ai fratelli convertiti di Antiochia è più che positivo: «</w:t>
      </w:r>
      <w:r w:rsidRPr="00A94D2E">
        <w:rPr>
          <w:rStyle w:val="text-to-speech"/>
        </w:rPr>
        <w:t>Quando l</w:t>
      </w:r>
      <w:r>
        <w:rPr>
          <w:rStyle w:val="text-to-speech"/>
        </w:rPr>
        <w:t>’</w:t>
      </w:r>
      <w:r w:rsidRPr="00A94D2E">
        <w:rPr>
          <w:rStyle w:val="text-to-speech"/>
        </w:rPr>
        <w:t>ebbero letta, si rallegrarono per l</w:t>
      </w:r>
      <w:r>
        <w:rPr>
          <w:rStyle w:val="text-to-speech"/>
        </w:rPr>
        <w:t>’</w:t>
      </w:r>
      <w:r w:rsidRPr="00A94D2E">
        <w:rPr>
          <w:rStyle w:val="text-to-speech"/>
        </w:rPr>
        <w:t>incoraggiamento che infondeva</w:t>
      </w:r>
      <w:r>
        <w:rPr>
          <w:rStyle w:val="text-to-speech"/>
        </w:rPr>
        <w:t>» (</w:t>
      </w:r>
      <w:r w:rsidRPr="0098444A">
        <w:rPr>
          <w:rStyle w:val="text-to-speech"/>
          <w:i/>
          <w:iCs/>
        </w:rPr>
        <w:t>At</w:t>
      </w:r>
      <w:r>
        <w:rPr>
          <w:rStyle w:val="text-to-speech"/>
        </w:rPr>
        <w:t xml:space="preserve"> 15,31). Giuda e Sila rincarano la dose positiva, perché «</w:t>
      </w:r>
      <w:r w:rsidRPr="00A94D2E">
        <w:rPr>
          <w:rStyle w:val="text-to-speech"/>
        </w:rPr>
        <w:t>con un lungo discorso incoraggiarono i fratelli e li fortificarono</w:t>
      </w:r>
      <w:r>
        <w:rPr>
          <w:rStyle w:val="text-to-speech"/>
        </w:rPr>
        <w:t>» (</w:t>
      </w:r>
      <w:r w:rsidRPr="0098444A">
        <w:rPr>
          <w:rStyle w:val="text-to-speech"/>
          <w:i/>
          <w:iCs/>
        </w:rPr>
        <w:t>At</w:t>
      </w:r>
      <w:r>
        <w:rPr>
          <w:rStyle w:val="text-to-speech"/>
        </w:rPr>
        <w:t xml:space="preserve"> 15,32). Questo esito ridona gioia e speranza a tutti i membri della comunità</w:t>
      </w:r>
      <w:r w:rsidR="003D3F0A">
        <w:rPr>
          <w:rStyle w:val="text-to-speech"/>
        </w:rPr>
        <w:t>, nessuno escluso.</w:t>
      </w:r>
    </w:p>
    <w:p w14:paraId="6C746526" w14:textId="77777777" w:rsidR="0006382B" w:rsidRDefault="0082306D" w:rsidP="0082306D">
      <w:pPr>
        <w:pStyle w:val="01-Testo"/>
        <w:spacing w:line="276" w:lineRule="auto"/>
      </w:pPr>
      <w:r>
        <w:rPr>
          <w:rStyle w:val="text-to-speech"/>
        </w:rPr>
        <w:t xml:space="preserve">Ciò che edifica è il modo di procedere della prima comunità. Emerge la dinamica </w:t>
      </w:r>
      <w:r w:rsidR="0006382B">
        <w:rPr>
          <w:iCs/>
        </w:rPr>
        <w:t>fraterna</w:t>
      </w:r>
      <w:r w:rsidRPr="004E4657">
        <w:rPr>
          <w:iCs/>
        </w:rPr>
        <w:t xml:space="preserve"> nell’affrontare</w:t>
      </w:r>
      <w:r w:rsidRPr="001B79E8">
        <w:t xml:space="preserve"> i problemi – dove l’unità si fa intorno agli apostoli ed in comunione con loro – e la libertà spirituale della Chiesa degli inizi, che </w:t>
      </w:r>
      <w:r>
        <w:t xml:space="preserve">non ha timore di dare la parola a ciascun membro della comunità: i farisei convertiti, </w:t>
      </w:r>
      <w:r w:rsidRPr="001B79E8">
        <w:t xml:space="preserve">Pietro, Paolo e Barnaba, Giacomo. </w:t>
      </w:r>
      <w:r>
        <w:t xml:space="preserve">Fin dall’inizio la comunità cristiana sembra seguire il consiglio di Paolo: </w:t>
      </w:r>
      <w:r w:rsidRPr="001B79E8">
        <w:t>«Non spegnete lo Spirito, non disprezzate le profezie. Vagliate ogni cosa e tenete ciò che è buono» (1</w:t>
      </w:r>
      <w:r w:rsidRPr="001B79E8">
        <w:rPr>
          <w:i/>
        </w:rPr>
        <w:t>Ts</w:t>
      </w:r>
      <w:r w:rsidRPr="001B79E8">
        <w:t xml:space="preserve"> 5,19-21).</w:t>
      </w:r>
    </w:p>
    <w:p w14:paraId="015C821D" w14:textId="266EE705" w:rsidR="0082306D" w:rsidRPr="004E4657" w:rsidRDefault="0082306D" w:rsidP="0082306D">
      <w:pPr>
        <w:pStyle w:val="01-Testo"/>
        <w:spacing w:line="276" w:lineRule="auto"/>
      </w:pPr>
      <w:r w:rsidRPr="004E4657">
        <w:t xml:space="preserve">È bello riconoscere che l’esito di un buon discernimento comunitario è </w:t>
      </w:r>
      <w:r>
        <w:t xml:space="preserve">una </w:t>
      </w:r>
      <w:r w:rsidRPr="004E4657">
        <w:t>gioia</w:t>
      </w:r>
      <w:r>
        <w:t xml:space="preserve"> pacificante</w:t>
      </w:r>
      <w:r w:rsidR="0006382B">
        <w:t>. Il contrassegno delle scelte evangeliche è la gioia profonda! L</w:t>
      </w:r>
      <w:r w:rsidRPr="004E4657">
        <w:t xml:space="preserve">e decisioni prese </w:t>
      </w:r>
      <w:r w:rsidR="003D3F0A">
        <w:t xml:space="preserve">ricevono </w:t>
      </w:r>
      <w:r w:rsidRPr="004E4657">
        <w:t xml:space="preserve">conferma evangelica attraverso il fatto che </w:t>
      </w:r>
      <w:r w:rsidR="0006382B">
        <w:t xml:space="preserve">rendono lieti </w:t>
      </w:r>
      <w:r w:rsidRPr="004E4657">
        <w:t>e infondono coraggio</w:t>
      </w:r>
      <w:r w:rsidR="0006382B">
        <w:t xml:space="preserve">. In tal modo si </w:t>
      </w:r>
      <w:r w:rsidRPr="004E4657">
        <w:t>fortifican</w:t>
      </w:r>
      <w:r w:rsidR="0006382B">
        <w:t>o</w:t>
      </w:r>
      <w:r w:rsidRPr="004E4657">
        <w:t xml:space="preserve"> tutti i membri della comunità</w:t>
      </w:r>
      <w:r w:rsidR="0006382B">
        <w:t xml:space="preserve">, che vengono così </w:t>
      </w:r>
      <w:r>
        <w:t>invita</w:t>
      </w:r>
      <w:r w:rsidR="0006382B">
        <w:t xml:space="preserve">ti </w:t>
      </w:r>
      <w:r>
        <w:t>a perseverare sul</w:t>
      </w:r>
      <w:r w:rsidRPr="004E4657">
        <w:t>la via della sequela del Signore.</w:t>
      </w:r>
    </w:p>
    <w:p w14:paraId="763F4D57" w14:textId="77777777" w:rsidR="00B346A6" w:rsidRDefault="00B346A6" w:rsidP="00B346A6">
      <w:pPr>
        <w:pStyle w:val="01-Testo"/>
        <w:spacing w:line="276" w:lineRule="auto"/>
      </w:pPr>
    </w:p>
    <w:p w14:paraId="22A58D78" w14:textId="73EC92CE" w:rsidR="00B346A6" w:rsidRPr="00B346A6" w:rsidRDefault="0082306D" w:rsidP="00B346A6">
      <w:pPr>
        <w:pStyle w:val="04-Sottotitolo"/>
      </w:pPr>
      <w:r>
        <w:t xml:space="preserve">La necessità di </w:t>
      </w:r>
      <w:r w:rsidR="003D072B">
        <w:t>ripartire</w:t>
      </w:r>
      <w:r>
        <w:t xml:space="preserve"> </w:t>
      </w:r>
      <w:r w:rsidR="003D072B">
        <w:t>d</w:t>
      </w:r>
      <w:r>
        <w:t xml:space="preserve">alle </w:t>
      </w:r>
      <w:r w:rsidR="006C65BB">
        <w:t>nostre</w:t>
      </w:r>
      <w:r w:rsidR="003D072B">
        <w:t xml:space="preserve"> </w:t>
      </w:r>
      <w:r>
        <w:t>origini carismatiche</w:t>
      </w:r>
    </w:p>
    <w:p w14:paraId="4BA31651" w14:textId="55DD0C03" w:rsidR="003D072B" w:rsidRDefault="0082306D" w:rsidP="00B346A6">
      <w:pPr>
        <w:pStyle w:val="01-Testo"/>
        <w:spacing w:line="276" w:lineRule="auto"/>
      </w:pPr>
      <w:r>
        <w:t>Dopo aver visto il modo di procedere della prima comunità cristiana veniamo a noi.</w:t>
      </w:r>
      <w:r w:rsidR="003D072B">
        <w:t xml:space="preserve"> Come la prima comunità cristiana si è lasciata guidare nelle scelte da</w:t>
      </w:r>
      <w:r w:rsidR="00856A62">
        <w:t>i criteri che vengono da</w:t>
      </w:r>
      <w:r w:rsidR="003D072B">
        <w:t>lla verità del Vangelo, così noi, partecipi del carisma salesiano, siamo chiamati a lasciarci ispirare dalla verità del carisma</w:t>
      </w:r>
      <w:r w:rsidR="00856A62">
        <w:t xml:space="preserve"> che don Bosco ci ha consegnato</w:t>
      </w:r>
      <w:r w:rsidR="003D072B">
        <w:t xml:space="preserve">. Riprendo qui alcune </w:t>
      </w:r>
      <w:r w:rsidR="00856A62">
        <w:t>istanze</w:t>
      </w:r>
      <w:r w:rsidR="003D072B">
        <w:t xml:space="preserve"> che ho condiviso qualche mese fa, proprio a Valdocco, in occasione del</w:t>
      </w:r>
      <w:r w:rsidR="006C65BB">
        <w:t xml:space="preserve">l’ultima </w:t>
      </w:r>
      <w:r w:rsidR="003D072B">
        <w:t>Consulta Mondiale della Famiglia Salesiana (21 maggio 2024).</w:t>
      </w:r>
    </w:p>
    <w:p w14:paraId="68C55594" w14:textId="0DAF9D54" w:rsidR="003D072B" w:rsidRDefault="003D072B" w:rsidP="003D072B">
      <w:pPr>
        <w:pStyle w:val="01-Testo"/>
        <w:spacing w:line="276" w:lineRule="auto"/>
      </w:pPr>
      <w:r>
        <w:lastRenderedPageBreak/>
        <w:t xml:space="preserve">Primo, </w:t>
      </w:r>
      <w:r w:rsidRPr="003D072B">
        <w:rPr>
          <w:i/>
          <w:iCs/>
        </w:rPr>
        <w:t>vinciamo la tentazione dell’autoreferenzialità</w:t>
      </w:r>
      <w:r>
        <w:t xml:space="preserve">! Riguadagniamo innanzi tutto il coraggio di “uscire”. Perché il rischio di ogni carisma è sempre stato quello dell’autoreferenzialità. </w:t>
      </w:r>
      <w:proofErr w:type="gramStart"/>
      <w:r>
        <w:t>Cioè</w:t>
      </w:r>
      <w:proofErr w:type="gramEnd"/>
      <w:r>
        <w:t xml:space="preserve"> di costituire una Chiesa un po’ parallela e indipendente, un’isola felice dove le cose funzionano alla perfezione e quindi è bene rimanere tra le nostre quattro mura, nella nostra zona di comfort.</w:t>
      </w:r>
    </w:p>
    <w:p w14:paraId="52E16648" w14:textId="311CCC15" w:rsidR="003D072B" w:rsidRDefault="003D072B" w:rsidP="003D072B">
      <w:pPr>
        <w:pStyle w:val="01-Testo"/>
        <w:spacing w:line="276" w:lineRule="auto"/>
      </w:pPr>
      <w:r>
        <w:t xml:space="preserve">Secondo, </w:t>
      </w:r>
      <w:r w:rsidRPr="003D072B">
        <w:rPr>
          <w:i/>
          <w:iCs/>
        </w:rPr>
        <w:t>riconquistiamo la nostra identità missionaria</w:t>
      </w:r>
      <w:r>
        <w:t>! L’anno 2025 segna per la Famiglia Salesiana un anniversario di grande importanza: intorno alla metà di novembre del 1875 i primi missionari salesiani salpavano da Genova, accompagnati da don Bosco, per raggiungere la Patagonia. Sono passati 150 anni da quell’epico e avventuroso momento, e da allora migliaia di missionari e missionarie sono partiti per annunciare il Vangelo di Gesù in ogni parte del mondo.</w:t>
      </w:r>
    </w:p>
    <w:p w14:paraId="48994079" w14:textId="179A7D62" w:rsidR="003D072B" w:rsidRDefault="003D072B" w:rsidP="003D072B">
      <w:pPr>
        <w:pStyle w:val="01-Testo"/>
        <w:spacing w:line="276" w:lineRule="auto"/>
      </w:pPr>
      <w:r>
        <w:t xml:space="preserve">Terzo, </w:t>
      </w:r>
      <w:r w:rsidRPr="003D072B">
        <w:rPr>
          <w:i/>
          <w:iCs/>
        </w:rPr>
        <w:t>chiariamoci ancora una volta l’ordine nella missione</w:t>
      </w:r>
      <w:r>
        <w:t>! Ogni carisma che il Signore dona alla sua Chiesa è ben rappresentabile dall’immagine di un albero.</w:t>
      </w:r>
      <w:r w:rsidR="006C65BB">
        <w:t xml:space="preserve"> </w:t>
      </w:r>
      <w:r>
        <w:t xml:space="preserve">La </w:t>
      </w:r>
      <w:r w:rsidRPr="003D072B">
        <w:t>radice</w:t>
      </w:r>
      <w:r>
        <w:t xml:space="preserve"> è la </w:t>
      </w:r>
      <w:r w:rsidRPr="006C65BB">
        <w:rPr>
          <w:i/>
          <w:iCs/>
        </w:rPr>
        <w:t>spiritualità</w:t>
      </w:r>
      <w:r>
        <w:t xml:space="preserve">. Qui andiamo al livello della profondità dell’amicizia con il Signore e dell’originalità del nostro carisma, che è prima di tutto una modalità singolare di stare al cospetto di Dio e di vivere l’esistenza cristiana. Il secondo elemento è quello del </w:t>
      </w:r>
      <w:r w:rsidRPr="003D072B">
        <w:t>tronco</w:t>
      </w:r>
      <w:r w:rsidR="006C65BB">
        <w:t>,</w:t>
      </w:r>
      <w:r>
        <w:t xml:space="preserve"> </w:t>
      </w:r>
      <w:r w:rsidR="006C65BB">
        <w:t>c</w:t>
      </w:r>
      <w:r>
        <w:t xml:space="preserve">he rappresenta bene la solidità della </w:t>
      </w:r>
      <w:r w:rsidRPr="006C65BB">
        <w:rPr>
          <w:i/>
          <w:iCs/>
        </w:rPr>
        <w:t>formazione</w:t>
      </w:r>
      <w:r>
        <w:t xml:space="preserve">. La formazione comune e condivisa qui balza in primo piano. Il terzo ultimo elemento è la </w:t>
      </w:r>
      <w:r w:rsidRPr="006C65BB">
        <w:rPr>
          <w:i/>
          <w:iCs/>
        </w:rPr>
        <w:t>pastorale</w:t>
      </w:r>
      <w:r>
        <w:t xml:space="preserve"> in chiave educativa, ovvero la concretizzazione della nostra missione. Nell’iconografia possiamo dire: i </w:t>
      </w:r>
      <w:r w:rsidRPr="003D072B">
        <w:t>rami</w:t>
      </w:r>
      <w:r>
        <w:t xml:space="preserve">, le foglie, i </w:t>
      </w:r>
      <w:r w:rsidRPr="003D072B">
        <w:t>fiori</w:t>
      </w:r>
      <w:r>
        <w:t xml:space="preserve"> e soprattutto i </w:t>
      </w:r>
      <w:r w:rsidRPr="003D072B">
        <w:t>frutti</w:t>
      </w:r>
      <w:r>
        <w:t>. È la cosa più visibile, ma se non è sostenuta dal tronco della formazione e dalla radice della spiritualità rischia di essere un’attività superficiale e per nulla efficace.</w:t>
      </w:r>
    </w:p>
    <w:p w14:paraId="657AFE97" w14:textId="3D6E6C04" w:rsidR="00165EB5" w:rsidRDefault="003D072B" w:rsidP="003D072B">
      <w:pPr>
        <w:pStyle w:val="01-Testo"/>
        <w:spacing w:line="276" w:lineRule="auto"/>
      </w:pPr>
      <w:r>
        <w:t xml:space="preserve">Quarto, </w:t>
      </w:r>
      <w:r w:rsidRPr="003D072B">
        <w:rPr>
          <w:i/>
          <w:iCs/>
        </w:rPr>
        <w:t>ascoltiamo i sogni di Dio per la nostra famiglia</w:t>
      </w:r>
      <w:r>
        <w:t xml:space="preserve">! </w:t>
      </w:r>
      <w:r w:rsidR="00165EB5">
        <w:t>Stiamo vivendo il bicentenario del sogno dei nove anni. Ripartire da questo sogno fondamentale, che ha orientato don Bosco per tutta la sua vita, è stato motivo di ritorno alle origini. Quel sogno è davvero, come dice la Strenna di quest’anno, “un sogno che fa sognare”, che ci spinge e ci abilita ad ascoltare i sogni dei giovani e anche ad essere disponibili a sognare, ovvero a lasciarci indicare da Dio la strada che siamo chiamati a percorrere.</w:t>
      </w:r>
    </w:p>
    <w:p w14:paraId="3CF059F9" w14:textId="78FF02AE" w:rsidR="006C65BB" w:rsidRDefault="003F65DA" w:rsidP="003D072B">
      <w:pPr>
        <w:pStyle w:val="01-Testo"/>
        <w:spacing w:line="276" w:lineRule="auto"/>
      </w:pPr>
      <w:r>
        <w:t xml:space="preserve">Quinto, </w:t>
      </w:r>
      <w:r w:rsidRPr="003F65DA">
        <w:rPr>
          <w:i/>
          <w:iCs/>
        </w:rPr>
        <w:t>r</w:t>
      </w:r>
      <w:r w:rsidR="003D072B" w:rsidRPr="003F65DA">
        <w:rPr>
          <w:i/>
          <w:iCs/>
        </w:rPr>
        <w:t>ipartiamo con rinnovato entusiasmo dall’Opzione Valdocco</w:t>
      </w:r>
      <w:r w:rsidR="003D072B">
        <w:t>!</w:t>
      </w:r>
      <w:r>
        <w:t xml:space="preserve"> </w:t>
      </w:r>
      <w:r w:rsidR="006C65BB">
        <w:t>Papa Francesco, in occasione del Capitolo Generale 28° della Congregazione Salesiana svoltosi qui a Valdocco tra il febbraio e il marzo del 2020, ha indirizzato una commovente lettera ai capitolari. In quel testo del 4 marzo 2020 egli parla continuamente dell’</w:t>
      </w:r>
      <w:r w:rsidR="006C65BB">
        <w:rPr>
          <w:i/>
          <w:iCs/>
        </w:rPr>
        <w:t>Opzione Valdocco</w:t>
      </w:r>
      <w:r w:rsidR="006C65BB">
        <w:t>. Di che cosa si tratta? Egli ci invitava a ravvivare il dono che abbiamo ricevuto attraverso l’originaria esperienza apostolica di don Bosco. Ma qual è questo dono? Sono i giovani più poveri e abbandonati! Li abbiamo ricevuti da Dio stesso come centro della nostra esistenza e cuore della nostra missione educativa.</w:t>
      </w:r>
      <w:r w:rsidR="006C65BB" w:rsidRPr="006C65BB">
        <w:t xml:space="preserve"> </w:t>
      </w:r>
      <w:r w:rsidR="006C65BB">
        <w:t>Qui dobbiamo sempre tornare per riscoprire la nostra identità e missione di Exallievi di don Bosco!</w:t>
      </w:r>
    </w:p>
    <w:p w14:paraId="7185DDA1" w14:textId="77777777" w:rsidR="00B346A6" w:rsidRDefault="00B346A6" w:rsidP="00B346A6">
      <w:pPr>
        <w:pStyle w:val="01-Testo"/>
        <w:spacing w:line="276" w:lineRule="auto"/>
      </w:pPr>
    </w:p>
    <w:p w14:paraId="0B6E881B" w14:textId="2D1E6597" w:rsidR="007F0BA5" w:rsidRPr="00B346A6" w:rsidRDefault="007F0BA5" w:rsidP="00B346A6">
      <w:pPr>
        <w:pStyle w:val="04-Sottotitolo"/>
      </w:pPr>
      <w:r w:rsidRPr="00B346A6">
        <w:t xml:space="preserve">Sette </w:t>
      </w:r>
      <w:r w:rsidR="00866888">
        <w:t>criteri</w:t>
      </w:r>
      <w:r w:rsidRPr="00B346A6">
        <w:t xml:space="preserve"> per </w:t>
      </w:r>
      <w:r w:rsidR="005F52BC">
        <w:t>operare delle buone scelte</w:t>
      </w:r>
    </w:p>
    <w:p w14:paraId="0EAF9AF8" w14:textId="503299F0" w:rsidR="005F52BC" w:rsidRDefault="005F52BC" w:rsidP="003F65DA">
      <w:pPr>
        <w:pStyle w:val="01-Testo"/>
        <w:spacing w:line="276" w:lineRule="auto"/>
        <w:rPr>
          <w:rStyle w:val="text-to-speech"/>
        </w:rPr>
      </w:pPr>
      <w:r>
        <w:t xml:space="preserve">Concludo </w:t>
      </w:r>
      <w:r w:rsidR="003D3F0A">
        <w:t>proiettandomi in avanti,</w:t>
      </w:r>
      <w:r>
        <w:t xml:space="preserve"> verso </w:t>
      </w:r>
      <w:r w:rsidR="0006382B">
        <w:t>dinamismi concreti</w:t>
      </w:r>
      <w:r>
        <w:t xml:space="preserve">. </w:t>
      </w:r>
      <w:r w:rsidR="003D3F0A">
        <w:t>L</w:t>
      </w:r>
      <w:r>
        <w:t>’esito del concilio di Gerusalemme è conciso e preciso</w:t>
      </w:r>
      <w:r w:rsidR="003D3F0A">
        <w:t>, essenziale</w:t>
      </w:r>
      <w:r>
        <w:t>: «</w:t>
      </w:r>
      <w:r>
        <w:rPr>
          <w:rStyle w:val="text-to-speech"/>
        </w:rPr>
        <w:t>A</w:t>
      </w:r>
      <w:r w:rsidRPr="00A94D2E">
        <w:rPr>
          <w:rStyle w:val="text-to-speech"/>
        </w:rPr>
        <w:t>stenersi dalle carni offerte agli idoli, dal sangue, dagli animali soffocati e dalle unioni illegittime</w:t>
      </w:r>
      <w:r>
        <w:rPr>
          <w:rStyle w:val="text-to-speech"/>
        </w:rPr>
        <w:t>» (</w:t>
      </w:r>
      <w:r w:rsidRPr="005F52BC">
        <w:rPr>
          <w:rStyle w:val="text-to-speech"/>
          <w:i/>
          <w:iCs/>
        </w:rPr>
        <w:t>At</w:t>
      </w:r>
      <w:r>
        <w:rPr>
          <w:rStyle w:val="text-to-speech"/>
        </w:rPr>
        <w:t xml:space="preserve"> 15,29).</w:t>
      </w:r>
      <w:r w:rsidR="00165EB5">
        <w:rPr>
          <w:rStyle w:val="text-to-speech"/>
        </w:rPr>
        <w:t xml:space="preserve"> </w:t>
      </w:r>
      <w:r w:rsidR="003F65DA">
        <w:rPr>
          <w:rStyle w:val="text-to-speech"/>
        </w:rPr>
        <w:t xml:space="preserve">La </w:t>
      </w:r>
      <w:r>
        <w:rPr>
          <w:rStyle w:val="text-to-speech"/>
        </w:rPr>
        <w:t xml:space="preserve">qualità </w:t>
      </w:r>
      <w:r w:rsidR="00866888">
        <w:rPr>
          <w:rStyle w:val="text-to-speech"/>
        </w:rPr>
        <w:t xml:space="preserve">e l’efficacia </w:t>
      </w:r>
      <w:r>
        <w:rPr>
          <w:rStyle w:val="text-to-speech"/>
        </w:rPr>
        <w:t xml:space="preserve">di </w:t>
      </w:r>
      <w:r w:rsidR="003F65DA">
        <w:rPr>
          <w:rStyle w:val="text-to-speech"/>
        </w:rPr>
        <w:t xml:space="preserve">questi giorni che passerete insieme </w:t>
      </w:r>
      <w:r>
        <w:rPr>
          <w:rStyle w:val="text-to-speech"/>
        </w:rPr>
        <w:t xml:space="preserve">non è proporzionale alla lunghezza di un </w:t>
      </w:r>
      <w:r w:rsidR="00866888" w:rsidRPr="00866888">
        <w:rPr>
          <w:rStyle w:val="text-to-speech"/>
          <w:i/>
          <w:iCs/>
        </w:rPr>
        <w:t>D</w:t>
      </w:r>
      <w:r w:rsidRPr="00866888">
        <w:rPr>
          <w:rStyle w:val="text-to-speech"/>
          <w:i/>
          <w:iCs/>
        </w:rPr>
        <w:t xml:space="preserve">ocumento </w:t>
      </w:r>
      <w:r w:rsidR="00866888" w:rsidRPr="00866888">
        <w:rPr>
          <w:rStyle w:val="text-to-speech"/>
          <w:i/>
          <w:iCs/>
        </w:rPr>
        <w:t>f</w:t>
      </w:r>
      <w:r w:rsidRPr="00866888">
        <w:rPr>
          <w:rStyle w:val="text-to-speech"/>
          <w:i/>
          <w:iCs/>
        </w:rPr>
        <w:t>inale</w:t>
      </w:r>
      <w:r>
        <w:rPr>
          <w:rStyle w:val="text-to-speech"/>
        </w:rPr>
        <w:t xml:space="preserve"> che </w:t>
      </w:r>
      <w:r w:rsidR="003F65DA">
        <w:rPr>
          <w:rStyle w:val="text-to-speech"/>
        </w:rPr>
        <w:t xml:space="preserve">magari </w:t>
      </w:r>
      <w:r>
        <w:rPr>
          <w:rStyle w:val="text-to-speech"/>
        </w:rPr>
        <w:t xml:space="preserve">sarete chiamati ad approvare! Le </w:t>
      </w:r>
      <w:r w:rsidR="004A1DE1">
        <w:rPr>
          <w:rStyle w:val="text-to-speech"/>
        </w:rPr>
        <w:t>decisioni</w:t>
      </w:r>
      <w:r>
        <w:rPr>
          <w:rStyle w:val="text-to-speech"/>
        </w:rPr>
        <w:t xml:space="preserve">, per essere efficaci, devono essere </w:t>
      </w:r>
      <w:r w:rsidR="003F65DA">
        <w:rPr>
          <w:rStyle w:val="text-to-speech"/>
        </w:rPr>
        <w:t>brevi e incisive</w:t>
      </w:r>
      <w:r>
        <w:rPr>
          <w:rStyle w:val="text-to-speech"/>
        </w:rPr>
        <w:t>.</w:t>
      </w:r>
    </w:p>
    <w:p w14:paraId="01A90274" w14:textId="6F7DC60E" w:rsidR="005F52BC" w:rsidRDefault="00866888" w:rsidP="00B346A6">
      <w:pPr>
        <w:pStyle w:val="01-Testo"/>
        <w:spacing w:line="276" w:lineRule="auto"/>
        <w:rPr>
          <w:rStyle w:val="text-to-speech"/>
        </w:rPr>
      </w:pPr>
      <w:r w:rsidRPr="00866888">
        <w:t xml:space="preserve">Quali caratteristiche dovrebbero avere le scelte che facciamo? </w:t>
      </w:r>
      <w:r w:rsidR="005F52BC">
        <w:rPr>
          <w:rStyle w:val="text-to-speech"/>
        </w:rPr>
        <w:t xml:space="preserve">Consegno alla vostra </w:t>
      </w:r>
      <w:r w:rsidR="0006382B">
        <w:rPr>
          <w:rStyle w:val="text-to-speech"/>
        </w:rPr>
        <w:t xml:space="preserve">attenzione </w:t>
      </w:r>
      <w:r w:rsidR="005F52BC">
        <w:rPr>
          <w:rStyle w:val="text-to-speech"/>
        </w:rPr>
        <w:t xml:space="preserve">sette </w:t>
      </w:r>
      <w:r>
        <w:rPr>
          <w:rStyle w:val="text-to-speech"/>
        </w:rPr>
        <w:t>criteri</w:t>
      </w:r>
      <w:r w:rsidR="005F52BC">
        <w:rPr>
          <w:rStyle w:val="text-to-speech"/>
        </w:rPr>
        <w:t xml:space="preserve"> per </w:t>
      </w:r>
      <w:r>
        <w:rPr>
          <w:rStyle w:val="text-to-speech"/>
        </w:rPr>
        <w:t xml:space="preserve">verificare se stiamo facendo delle </w:t>
      </w:r>
      <w:r w:rsidR="005F52BC">
        <w:rPr>
          <w:rStyle w:val="text-to-speech"/>
        </w:rPr>
        <w:t>buone scelte.</w:t>
      </w:r>
    </w:p>
    <w:p w14:paraId="3D2D4BFE" w14:textId="3709D43F" w:rsidR="00866888" w:rsidRPr="00866888" w:rsidRDefault="00866888" w:rsidP="00866888">
      <w:pPr>
        <w:pStyle w:val="01-Testo"/>
        <w:spacing w:line="276" w:lineRule="auto"/>
      </w:pPr>
      <w:r>
        <w:rPr>
          <w:rStyle w:val="text-to-speech"/>
        </w:rPr>
        <w:t xml:space="preserve">Primo, una buona scelta è frutto di </w:t>
      </w:r>
      <w:r w:rsidRPr="00866888">
        <w:rPr>
          <w:rStyle w:val="text-to-speech"/>
          <w:i/>
          <w:iCs/>
        </w:rPr>
        <w:t>convergenza</w:t>
      </w:r>
      <w:r>
        <w:rPr>
          <w:rStyle w:val="text-to-speech"/>
        </w:rPr>
        <w:t xml:space="preserve">. Punto di arrivo </w:t>
      </w:r>
      <w:r w:rsidRPr="00866888">
        <w:t xml:space="preserve">di </w:t>
      </w:r>
      <w:r>
        <w:t xml:space="preserve">un </w:t>
      </w:r>
      <w:r w:rsidRPr="00866888">
        <w:t>consenso maturato nel dialogo e nel confronto</w:t>
      </w:r>
      <w:r>
        <w:t xml:space="preserve"> sincero e schietto. </w:t>
      </w:r>
      <w:r w:rsidR="00B70006">
        <w:t xml:space="preserve">Frutto di un discernimento ben fatto. </w:t>
      </w:r>
      <w:r>
        <w:t xml:space="preserve">Difficile che una scelta nata in un clima di imposizione porti frutto. </w:t>
      </w:r>
      <w:r w:rsidR="00B70006">
        <w:t>R</w:t>
      </w:r>
      <w:r>
        <w:t xml:space="preserve">ischia </w:t>
      </w:r>
      <w:r w:rsidR="00B70006">
        <w:t xml:space="preserve">invece </w:t>
      </w:r>
      <w:r>
        <w:t>di diventare qualcosa di indigesto.</w:t>
      </w:r>
    </w:p>
    <w:p w14:paraId="0DC92A3D" w14:textId="0647EF63" w:rsidR="00866888" w:rsidRPr="00866888" w:rsidRDefault="00866888" w:rsidP="00866888">
      <w:pPr>
        <w:pStyle w:val="01-Testo"/>
        <w:spacing w:line="276" w:lineRule="auto"/>
      </w:pPr>
      <w:r>
        <w:t xml:space="preserve">Secondo, una scelta positiva è </w:t>
      </w:r>
      <w:r w:rsidRPr="00866888">
        <w:rPr>
          <w:i/>
          <w:iCs/>
        </w:rPr>
        <w:t>coinvolgente</w:t>
      </w:r>
      <w:r>
        <w:t xml:space="preserve">, ovvero ha la forza di </w:t>
      </w:r>
      <w:r w:rsidRPr="00866888">
        <w:t xml:space="preserve">mettere in moto passioni, </w:t>
      </w:r>
      <w:r>
        <w:t>di risvegliare desideri</w:t>
      </w:r>
      <w:r w:rsidRPr="00866888">
        <w:t xml:space="preserve">, </w:t>
      </w:r>
      <w:r>
        <w:t>accendere emozioni</w:t>
      </w:r>
      <w:r w:rsidR="00B70006">
        <w:t xml:space="preserve">, inaugurare </w:t>
      </w:r>
      <w:r>
        <w:t>collaborazion</w:t>
      </w:r>
      <w:r w:rsidR="00B70006">
        <w:t>i</w:t>
      </w:r>
      <w:r>
        <w:t xml:space="preserve"> e </w:t>
      </w:r>
      <w:r w:rsidR="00B70006">
        <w:t xml:space="preserve">generare </w:t>
      </w:r>
      <w:r>
        <w:t>corresponsabilità. Una decisione buona tocca il cuore e illumina la mente, coinvolgendo in un progetto</w:t>
      </w:r>
      <w:r w:rsidR="00B70006">
        <w:t xml:space="preserve"> condiviso</w:t>
      </w:r>
      <w:r>
        <w:t>.</w:t>
      </w:r>
    </w:p>
    <w:p w14:paraId="79662D44" w14:textId="629C2CAA" w:rsidR="00866888" w:rsidRPr="00866888" w:rsidRDefault="00866888" w:rsidP="00866888">
      <w:pPr>
        <w:pStyle w:val="01-Testo"/>
        <w:spacing w:line="276" w:lineRule="auto"/>
      </w:pPr>
      <w:r>
        <w:t xml:space="preserve">Terzo, una scelta valida è sempre </w:t>
      </w:r>
      <w:r w:rsidRPr="00866888">
        <w:rPr>
          <w:i/>
          <w:iCs/>
        </w:rPr>
        <w:t>concreta</w:t>
      </w:r>
      <w:r>
        <w:t>. N</w:t>
      </w:r>
      <w:r w:rsidRPr="00866888">
        <w:t xml:space="preserve">on </w:t>
      </w:r>
      <w:r>
        <w:t xml:space="preserve">è teorica </w:t>
      </w:r>
      <w:r w:rsidRPr="00866888">
        <w:t>né difficil</w:t>
      </w:r>
      <w:r w:rsidR="00B70006">
        <w:t>e</w:t>
      </w:r>
      <w:r w:rsidRPr="00866888">
        <w:t xml:space="preserve"> da realizzare</w:t>
      </w:r>
      <w:r>
        <w:t>, ma in grado di mobilitare con facilità le persone. Chiara nella sua formulazione e nelle sue richieste. Logica nei passaggi da fare e comprensibile all’interno di un cammino che insieme si sta facendo.</w:t>
      </w:r>
    </w:p>
    <w:p w14:paraId="5FE37200" w14:textId="4C9AD96C" w:rsidR="00866888" w:rsidRPr="00866888" w:rsidRDefault="00866888" w:rsidP="00866888">
      <w:pPr>
        <w:pStyle w:val="01-Testo"/>
        <w:spacing w:line="276" w:lineRule="auto"/>
      </w:pPr>
      <w:r>
        <w:t xml:space="preserve">Quarto, è </w:t>
      </w:r>
      <w:r w:rsidRPr="00866888">
        <w:rPr>
          <w:i/>
          <w:iCs/>
        </w:rPr>
        <w:t>praticabile</w:t>
      </w:r>
      <w:r>
        <w:t xml:space="preserve">. Ovvero è </w:t>
      </w:r>
      <w:r w:rsidR="003F65DA">
        <w:t>attuabile</w:t>
      </w:r>
      <w:r>
        <w:t xml:space="preserve"> qui e ora con </w:t>
      </w:r>
      <w:r w:rsidRPr="00866888">
        <w:t>le risorse umane e materiali realmente disponibili</w:t>
      </w:r>
      <w:r>
        <w:t xml:space="preserve">. Ci </w:t>
      </w:r>
      <w:r>
        <w:lastRenderedPageBreak/>
        <w:t xml:space="preserve">devono essere le condizioni possibili per poter fare quella scelta, altrimenti diventa qualcosa di </w:t>
      </w:r>
      <w:r w:rsidR="00B70006">
        <w:t>opprimente</w:t>
      </w:r>
      <w:r>
        <w:t xml:space="preserve"> per coloro a cui è richiesta</w:t>
      </w:r>
      <w:r w:rsidR="00B70006">
        <w:t xml:space="preserve">, perché gli si chiede di fare qualcosa </w:t>
      </w:r>
      <w:r w:rsidR="003F65DA">
        <w:t>di impossibile da realizzare</w:t>
      </w:r>
      <w:r w:rsidR="00B70006">
        <w:t>.</w:t>
      </w:r>
    </w:p>
    <w:p w14:paraId="33996436" w14:textId="490EB3C2" w:rsidR="00866888" w:rsidRPr="00866888" w:rsidRDefault="00866888" w:rsidP="00866888">
      <w:pPr>
        <w:pStyle w:val="01-Testo"/>
        <w:spacing w:line="276" w:lineRule="auto"/>
      </w:pPr>
      <w:r>
        <w:t xml:space="preserve">Quinto, una scelta come si deve è </w:t>
      </w:r>
      <w:r w:rsidRPr="00866888">
        <w:rPr>
          <w:i/>
          <w:iCs/>
        </w:rPr>
        <w:t>sostenibile</w:t>
      </w:r>
      <w:r>
        <w:t xml:space="preserve">. Non è solo adeguata sul breve periodo, ma deve </w:t>
      </w:r>
      <w:r w:rsidR="00B70006">
        <w:t xml:space="preserve">stare in piedi </w:t>
      </w:r>
      <w:r w:rsidRPr="00866888">
        <w:t>nel medio e nel lungo periodo</w:t>
      </w:r>
      <w:r>
        <w:t xml:space="preserve">. </w:t>
      </w:r>
      <w:r w:rsidR="00971B39">
        <w:t xml:space="preserve">Anche qui, se non vogliamo creare delle zone di fatica e di depressione, non possiamo permetterci di portare avanti scelte </w:t>
      </w:r>
      <w:r w:rsidR="00B70006">
        <w:t>che non sono ragionevoli.</w:t>
      </w:r>
    </w:p>
    <w:p w14:paraId="1EA628E9" w14:textId="70C310D5" w:rsidR="00866888" w:rsidRPr="00866888" w:rsidRDefault="00971B39" w:rsidP="00866888">
      <w:pPr>
        <w:pStyle w:val="01-Testo"/>
        <w:spacing w:line="276" w:lineRule="auto"/>
      </w:pPr>
      <w:r>
        <w:t xml:space="preserve">Sesto, una scelta dev’essere sempre </w:t>
      </w:r>
      <w:r w:rsidRPr="00971B39">
        <w:rPr>
          <w:i/>
          <w:iCs/>
        </w:rPr>
        <w:t>c</w:t>
      </w:r>
      <w:r w:rsidR="00866888" w:rsidRPr="00971B39">
        <w:rPr>
          <w:i/>
          <w:iCs/>
        </w:rPr>
        <w:t>onvenient</w:t>
      </w:r>
      <w:r>
        <w:rPr>
          <w:i/>
          <w:iCs/>
        </w:rPr>
        <w:t>e</w:t>
      </w:r>
      <w:r>
        <w:t>. I</w:t>
      </w:r>
      <w:r w:rsidR="00866888" w:rsidRPr="00866888">
        <w:t>l rapporto tra impegno profuso e risultato raggiunto, tra sforzi fatti e realizzazioni concrete</w:t>
      </w:r>
      <w:r>
        <w:t xml:space="preserve"> dovrebbe far girare la bilancia nella giusta direzione. Talvolta alcune scelte ci portano via </w:t>
      </w:r>
      <w:r w:rsidR="00B70006">
        <w:t xml:space="preserve">molto </w:t>
      </w:r>
      <w:r>
        <w:t xml:space="preserve">tempo, risorse </w:t>
      </w:r>
      <w:r w:rsidR="00B70006">
        <w:t xml:space="preserve">economiche </w:t>
      </w:r>
      <w:r>
        <w:t xml:space="preserve">ed energie </w:t>
      </w:r>
      <w:r w:rsidR="00B70006">
        <w:t>spirituali</w:t>
      </w:r>
      <w:r>
        <w:t xml:space="preserve"> non compensate da risultati adeguati.</w:t>
      </w:r>
    </w:p>
    <w:p w14:paraId="29D96058" w14:textId="373240A3" w:rsidR="00227EB4" w:rsidRDefault="00971B39" w:rsidP="00866888">
      <w:pPr>
        <w:pStyle w:val="01-Testo"/>
        <w:spacing w:line="276" w:lineRule="auto"/>
      </w:pPr>
      <w:r>
        <w:t xml:space="preserve">Infine, una scelta saggia è sempre </w:t>
      </w:r>
      <w:r w:rsidRPr="00971B39">
        <w:rPr>
          <w:i/>
          <w:iCs/>
        </w:rPr>
        <w:t>g</w:t>
      </w:r>
      <w:r w:rsidR="00866888" w:rsidRPr="00971B39">
        <w:rPr>
          <w:i/>
          <w:iCs/>
        </w:rPr>
        <w:t>enerativ</w:t>
      </w:r>
      <w:r w:rsidRPr="00971B39">
        <w:rPr>
          <w:i/>
          <w:iCs/>
        </w:rPr>
        <w:t>a</w:t>
      </w:r>
      <w:r>
        <w:t xml:space="preserve">, ovvero capace di </w:t>
      </w:r>
      <w:r w:rsidR="00866888" w:rsidRPr="00866888">
        <w:t>risvegli</w:t>
      </w:r>
      <w:r>
        <w:t xml:space="preserve">are </w:t>
      </w:r>
      <w:r w:rsidR="00866888" w:rsidRPr="00866888">
        <w:t>una comunità e fa</w:t>
      </w:r>
      <w:r>
        <w:t xml:space="preserve">r </w:t>
      </w:r>
      <w:r w:rsidR="00866888" w:rsidRPr="00866888">
        <w:t>nascere nuova vita, offrendo futuro e speranza</w:t>
      </w:r>
      <w:r>
        <w:t xml:space="preserve"> a chi la sta operando. Una scelta generativa è quella capace di ridare entusiasmo, di sostenere la nostra vita aiutandoci a ritornare allo spirito carismatico delle nostre origini.</w:t>
      </w:r>
    </w:p>
    <w:p w14:paraId="1DE6785F" w14:textId="3584AC4B" w:rsidR="003D3F0A" w:rsidRDefault="003D3F0A" w:rsidP="00866888">
      <w:pPr>
        <w:pStyle w:val="01-Testo"/>
        <w:spacing w:line="276" w:lineRule="auto"/>
      </w:pPr>
    </w:p>
    <w:p w14:paraId="1D12DA4C" w14:textId="52F8F647" w:rsidR="003D3F0A" w:rsidRDefault="003D3F0A" w:rsidP="00866888">
      <w:pPr>
        <w:pStyle w:val="01-Testo"/>
        <w:spacing w:line="276" w:lineRule="auto"/>
      </w:pPr>
      <w:r>
        <w:t>Grazie per la vostra attenzione.</w:t>
      </w:r>
    </w:p>
    <w:p w14:paraId="3A74B9D2" w14:textId="6915F500" w:rsidR="003D3F0A" w:rsidRDefault="003D3F0A" w:rsidP="00866888">
      <w:pPr>
        <w:pStyle w:val="01-Testo"/>
        <w:spacing w:line="276" w:lineRule="auto"/>
      </w:pPr>
      <w:r>
        <w:t xml:space="preserve">Spero che ciò che </w:t>
      </w:r>
      <w:r w:rsidR="00165EB5">
        <w:t>ho cercato di comunicarvi</w:t>
      </w:r>
      <w:r>
        <w:t xml:space="preserve"> vi possa essere utile per assumere uno spirito positivo e costruttivo</w:t>
      </w:r>
      <w:r w:rsidR="00165EB5">
        <w:t xml:space="preserve">, in modo da </w:t>
      </w:r>
      <w:r>
        <w:t xml:space="preserve">affrontare nel migliore dei modi </w:t>
      </w:r>
      <w:r w:rsidR="003F65DA">
        <w:t>questi giorni che passere</w:t>
      </w:r>
      <w:r w:rsidR="00165EB5">
        <w:t>te</w:t>
      </w:r>
      <w:r w:rsidR="003F65DA">
        <w:t xml:space="preserve"> insieme</w:t>
      </w:r>
      <w:r>
        <w:t>.</w:t>
      </w:r>
    </w:p>
    <w:p w14:paraId="61A154BA" w14:textId="20F0F9D6" w:rsidR="003D3F0A" w:rsidRDefault="003F65DA" w:rsidP="003D3F0A">
      <w:pPr>
        <w:pStyle w:val="01-Testo"/>
        <w:spacing w:line="276" w:lineRule="auto"/>
      </w:pPr>
      <w:r>
        <w:t>Vi consegno</w:t>
      </w:r>
      <w:r w:rsidR="00165EB5">
        <w:t>, per concludere,</w:t>
      </w:r>
      <w:r>
        <w:t xml:space="preserve"> </w:t>
      </w:r>
      <w:r w:rsidR="003D3F0A">
        <w:t xml:space="preserve">tre domande </w:t>
      </w:r>
      <w:r w:rsidR="00165EB5">
        <w:t xml:space="preserve">che </w:t>
      </w:r>
      <w:r w:rsidR="003D3F0A">
        <w:t xml:space="preserve">possono esservi utili per il </w:t>
      </w:r>
      <w:r>
        <w:t xml:space="preserve">confronto e </w:t>
      </w:r>
      <w:r w:rsidR="00165EB5">
        <w:t xml:space="preserve">il </w:t>
      </w:r>
      <w:r>
        <w:t>dialogo</w:t>
      </w:r>
      <w:r w:rsidR="003D3F0A">
        <w:t>.</w:t>
      </w:r>
    </w:p>
    <w:p w14:paraId="0D21C271" w14:textId="31C5D17C" w:rsidR="003D3F0A" w:rsidRDefault="003D3F0A" w:rsidP="00866888">
      <w:pPr>
        <w:pStyle w:val="01-Testo"/>
        <w:spacing w:line="276" w:lineRule="auto"/>
      </w:pPr>
      <w:r>
        <w:rPr>
          <w:noProof/>
          <w:snapToGrid/>
        </w:rPr>
        <mc:AlternateContent>
          <mc:Choice Requires="wps">
            <w:drawing>
              <wp:anchor distT="0" distB="0" distL="114300" distR="114300" simplePos="0" relativeHeight="251659264" behindDoc="0" locked="0" layoutInCell="1" allowOverlap="1" wp14:anchorId="58906275" wp14:editId="34453D55">
                <wp:simplePos x="0" y="0"/>
                <wp:positionH relativeFrom="column">
                  <wp:posOffset>8255</wp:posOffset>
                </wp:positionH>
                <wp:positionV relativeFrom="paragraph">
                  <wp:posOffset>196451</wp:posOffset>
                </wp:positionV>
                <wp:extent cx="6464300" cy="4916170"/>
                <wp:effectExtent l="0" t="0" r="12700" b="17780"/>
                <wp:wrapNone/>
                <wp:docPr id="1" name="Rettangolo con angoli arrotondati 1"/>
                <wp:cNvGraphicFramePr/>
                <a:graphic xmlns:a="http://schemas.openxmlformats.org/drawingml/2006/main">
                  <a:graphicData uri="http://schemas.microsoft.com/office/word/2010/wordprocessingShape">
                    <wps:wsp>
                      <wps:cNvSpPr/>
                      <wps:spPr>
                        <a:xfrm>
                          <a:off x="0" y="0"/>
                          <a:ext cx="6464300" cy="4916170"/>
                        </a:xfrm>
                        <a:prstGeom prst="roundRect">
                          <a:avLst>
                            <a:gd name="adj" fmla="val 5174"/>
                          </a:avLst>
                        </a:prstGeom>
                        <a:noFill/>
                        <a:ln>
                          <a:solidFill>
                            <a:schemeClr val="tx1"/>
                          </a:solidFill>
                          <a:prstDash val="sysDash"/>
                          <a:extLst>
                            <a:ext uri="{C807C97D-BFC1-408E-A445-0C87EB9F89A2}">
                              <ask:lineSketchStyleProps xmlns:ask="http://schemas.microsoft.com/office/drawing/2018/sketchyshapes" sd="2028656857">
                                <a:custGeom>
                                  <a:avLst/>
                                  <a:gdLst>
                                    <a:gd name="connsiteX0" fmla="*/ 0 w 6464300"/>
                                    <a:gd name="connsiteY0" fmla="*/ 193516 h 2334895"/>
                                    <a:gd name="connsiteX1" fmla="*/ 193516 w 6464300"/>
                                    <a:gd name="connsiteY1" fmla="*/ 0 h 2334895"/>
                                    <a:gd name="connsiteX2" fmla="*/ 806768 w 6464300"/>
                                    <a:gd name="connsiteY2" fmla="*/ 0 h 2334895"/>
                                    <a:gd name="connsiteX3" fmla="*/ 1480792 w 6464300"/>
                                    <a:gd name="connsiteY3" fmla="*/ 0 h 2334895"/>
                                    <a:gd name="connsiteX4" fmla="*/ 1850953 w 6464300"/>
                                    <a:gd name="connsiteY4" fmla="*/ 0 h 2334895"/>
                                    <a:gd name="connsiteX5" fmla="*/ 2524977 w 6464300"/>
                                    <a:gd name="connsiteY5" fmla="*/ 0 h 2334895"/>
                                    <a:gd name="connsiteX6" fmla="*/ 2895138 w 6464300"/>
                                    <a:gd name="connsiteY6" fmla="*/ 0 h 2334895"/>
                                    <a:gd name="connsiteX7" fmla="*/ 3447617 w 6464300"/>
                                    <a:gd name="connsiteY7" fmla="*/ 0 h 2334895"/>
                                    <a:gd name="connsiteX8" fmla="*/ 3878550 w 6464300"/>
                                    <a:gd name="connsiteY8" fmla="*/ 0 h 2334895"/>
                                    <a:gd name="connsiteX9" fmla="*/ 4309484 w 6464300"/>
                                    <a:gd name="connsiteY9" fmla="*/ 0 h 2334895"/>
                                    <a:gd name="connsiteX10" fmla="*/ 4740417 w 6464300"/>
                                    <a:gd name="connsiteY10" fmla="*/ 0 h 2334895"/>
                                    <a:gd name="connsiteX11" fmla="*/ 5171351 w 6464300"/>
                                    <a:gd name="connsiteY11" fmla="*/ 0 h 2334895"/>
                                    <a:gd name="connsiteX12" fmla="*/ 6270784 w 6464300"/>
                                    <a:gd name="connsiteY12" fmla="*/ 0 h 2334895"/>
                                    <a:gd name="connsiteX13" fmla="*/ 6464300 w 6464300"/>
                                    <a:gd name="connsiteY13" fmla="*/ 193516 h 2334895"/>
                                    <a:gd name="connsiteX14" fmla="*/ 6464300 w 6464300"/>
                                    <a:gd name="connsiteY14" fmla="*/ 622046 h 2334895"/>
                                    <a:gd name="connsiteX15" fmla="*/ 6464300 w 6464300"/>
                                    <a:gd name="connsiteY15" fmla="*/ 1050576 h 2334895"/>
                                    <a:gd name="connsiteX16" fmla="*/ 6464300 w 6464300"/>
                                    <a:gd name="connsiteY16" fmla="*/ 1557020 h 2334895"/>
                                    <a:gd name="connsiteX17" fmla="*/ 6464300 w 6464300"/>
                                    <a:gd name="connsiteY17" fmla="*/ 2141379 h 2334895"/>
                                    <a:gd name="connsiteX18" fmla="*/ 6270784 w 6464300"/>
                                    <a:gd name="connsiteY18" fmla="*/ 2334895 h 2334895"/>
                                    <a:gd name="connsiteX19" fmla="*/ 5779078 w 6464300"/>
                                    <a:gd name="connsiteY19" fmla="*/ 2334895 h 2334895"/>
                                    <a:gd name="connsiteX20" fmla="*/ 5348144 w 6464300"/>
                                    <a:gd name="connsiteY20" fmla="*/ 2334895 h 2334895"/>
                                    <a:gd name="connsiteX21" fmla="*/ 4856438 w 6464300"/>
                                    <a:gd name="connsiteY21" fmla="*/ 2334895 h 2334895"/>
                                    <a:gd name="connsiteX22" fmla="*/ 4243186 w 6464300"/>
                                    <a:gd name="connsiteY22" fmla="*/ 2334895 h 2334895"/>
                                    <a:gd name="connsiteX23" fmla="*/ 3873026 w 6464300"/>
                                    <a:gd name="connsiteY23" fmla="*/ 2334895 h 2334895"/>
                                    <a:gd name="connsiteX24" fmla="*/ 3199001 w 6464300"/>
                                    <a:gd name="connsiteY24" fmla="*/ 2334895 h 2334895"/>
                                    <a:gd name="connsiteX25" fmla="*/ 2646522 w 6464300"/>
                                    <a:gd name="connsiteY25" fmla="*/ 2334895 h 2334895"/>
                                    <a:gd name="connsiteX26" fmla="*/ 2154816 w 6464300"/>
                                    <a:gd name="connsiteY26" fmla="*/ 2334895 h 2334895"/>
                                    <a:gd name="connsiteX27" fmla="*/ 1663110 w 6464300"/>
                                    <a:gd name="connsiteY27" fmla="*/ 2334895 h 2334895"/>
                                    <a:gd name="connsiteX28" fmla="*/ 989086 w 6464300"/>
                                    <a:gd name="connsiteY28" fmla="*/ 2334895 h 2334895"/>
                                    <a:gd name="connsiteX29" fmla="*/ 193516 w 6464300"/>
                                    <a:gd name="connsiteY29" fmla="*/ 2334895 h 2334895"/>
                                    <a:gd name="connsiteX30" fmla="*/ 0 w 6464300"/>
                                    <a:gd name="connsiteY30" fmla="*/ 2141379 h 2334895"/>
                                    <a:gd name="connsiteX31" fmla="*/ 0 w 6464300"/>
                                    <a:gd name="connsiteY31" fmla="*/ 1712849 h 2334895"/>
                                    <a:gd name="connsiteX32" fmla="*/ 0 w 6464300"/>
                                    <a:gd name="connsiteY32" fmla="*/ 1245362 h 2334895"/>
                                    <a:gd name="connsiteX33" fmla="*/ 0 w 6464300"/>
                                    <a:gd name="connsiteY33" fmla="*/ 816832 h 2334895"/>
                                    <a:gd name="connsiteX34" fmla="*/ 0 w 6464300"/>
                                    <a:gd name="connsiteY34" fmla="*/ 193516 h 2334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464300" h="2334895" extrusionOk="0">
                                      <a:moveTo>
                                        <a:pt x="0" y="193516"/>
                                      </a:moveTo>
                                      <a:cubicBezTo>
                                        <a:pt x="-1722" y="80026"/>
                                        <a:pt x="73580" y="1242"/>
                                        <a:pt x="193516" y="0"/>
                                      </a:cubicBezTo>
                                      <a:cubicBezTo>
                                        <a:pt x="378239" y="-12491"/>
                                        <a:pt x="635867" y="36068"/>
                                        <a:pt x="806768" y="0"/>
                                      </a:cubicBezTo>
                                      <a:cubicBezTo>
                                        <a:pt x="977669" y="-36068"/>
                                        <a:pt x="1197535" y="70598"/>
                                        <a:pt x="1480792" y="0"/>
                                      </a:cubicBezTo>
                                      <a:cubicBezTo>
                                        <a:pt x="1764049" y="-70598"/>
                                        <a:pt x="1683320" y="24737"/>
                                        <a:pt x="1850953" y="0"/>
                                      </a:cubicBezTo>
                                      <a:cubicBezTo>
                                        <a:pt x="2018586" y="-24737"/>
                                        <a:pt x="2372199" y="16475"/>
                                        <a:pt x="2524977" y="0"/>
                                      </a:cubicBezTo>
                                      <a:cubicBezTo>
                                        <a:pt x="2677755" y="-16475"/>
                                        <a:pt x="2760696" y="33252"/>
                                        <a:pt x="2895138" y="0"/>
                                      </a:cubicBezTo>
                                      <a:cubicBezTo>
                                        <a:pt x="3029580" y="-33252"/>
                                        <a:pt x="3276390" y="43362"/>
                                        <a:pt x="3447617" y="0"/>
                                      </a:cubicBezTo>
                                      <a:cubicBezTo>
                                        <a:pt x="3618844" y="-43362"/>
                                        <a:pt x="3756280" y="48067"/>
                                        <a:pt x="3878550" y="0"/>
                                      </a:cubicBezTo>
                                      <a:cubicBezTo>
                                        <a:pt x="4000820" y="-48067"/>
                                        <a:pt x="4176558" y="28795"/>
                                        <a:pt x="4309484" y="0"/>
                                      </a:cubicBezTo>
                                      <a:cubicBezTo>
                                        <a:pt x="4442410" y="-28795"/>
                                        <a:pt x="4571094" y="45355"/>
                                        <a:pt x="4740417" y="0"/>
                                      </a:cubicBezTo>
                                      <a:cubicBezTo>
                                        <a:pt x="4909740" y="-45355"/>
                                        <a:pt x="4999096" y="35338"/>
                                        <a:pt x="5171351" y="0"/>
                                      </a:cubicBezTo>
                                      <a:cubicBezTo>
                                        <a:pt x="5343606" y="-35338"/>
                                        <a:pt x="5874477" y="6880"/>
                                        <a:pt x="6270784" y="0"/>
                                      </a:cubicBezTo>
                                      <a:cubicBezTo>
                                        <a:pt x="6397098" y="-6102"/>
                                        <a:pt x="6464945" y="104150"/>
                                        <a:pt x="6464300" y="193516"/>
                                      </a:cubicBezTo>
                                      <a:cubicBezTo>
                                        <a:pt x="6497861" y="298214"/>
                                        <a:pt x="6446473" y="463624"/>
                                        <a:pt x="6464300" y="622046"/>
                                      </a:cubicBezTo>
                                      <a:cubicBezTo>
                                        <a:pt x="6482127" y="780468"/>
                                        <a:pt x="6425964" y="884944"/>
                                        <a:pt x="6464300" y="1050576"/>
                                      </a:cubicBezTo>
                                      <a:cubicBezTo>
                                        <a:pt x="6502636" y="1216208"/>
                                        <a:pt x="6413948" y="1339010"/>
                                        <a:pt x="6464300" y="1557020"/>
                                      </a:cubicBezTo>
                                      <a:cubicBezTo>
                                        <a:pt x="6514652" y="1775030"/>
                                        <a:pt x="6430898" y="1985740"/>
                                        <a:pt x="6464300" y="2141379"/>
                                      </a:cubicBezTo>
                                      <a:cubicBezTo>
                                        <a:pt x="6461827" y="2245562"/>
                                        <a:pt x="6375058" y="2315094"/>
                                        <a:pt x="6270784" y="2334895"/>
                                      </a:cubicBezTo>
                                      <a:cubicBezTo>
                                        <a:pt x="6046967" y="2338899"/>
                                        <a:pt x="5892833" y="2333547"/>
                                        <a:pt x="5779078" y="2334895"/>
                                      </a:cubicBezTo>
                                      <a:cubicBezTo>
                                        <a:pt x="5665323" y="2336243"/>
                                        <a:pt x="5470030" y="2321011"/>
                                        <a:pt x="5348144" y="2334895"/>
                                      </a:cubicBezTo>
                                      <a:cubicBezTo>
                                        <a:pt x="5226258" y="2348779"/>
                                        <a:pt x="5071216" y="2332725"/>
                                        <a:pt x="4856438" y="2334895"/>
                                      </a:cubicBezTo>
                                      <a:cubicBezTo>
                                        <a:pt x="4641660" y="2337065"/>
                                        <a:pt x="4441164" y="2329808"/>
                                        <a:pt x="4243186" y="2334895"/>
                                      </a:cubicBezTo>
                                      <a:cubicBezTo>
                                        <a:pt x="4045208" y="2339982"/>
                                        <a:pt x="4004214" y="2304839"/>
                                        <a:pt x="3873026" y="2334895"/>
                                      </a:cubicBezTo>
                                      <a:cubicBezTo>
                                        <a:pt x="3741838" y="2364951"/>
                                        <a:pt x="3501804" y="2257782"/>
                                        <a:pt x="3199001" y="2334895"/>
                                      </a:cubicBezTo>
                                      <a:cubicBezTo>
                                        <a:pt x="2896199" y="2412008"/>
                                        <a:pt x="2778472" y="2290524"/>
                                        <a:pt x="2646522" y="2334895"/>
                                      </a:cubicBezTo>
                                      <a:cubicBezTo>
                                        <a:pt x="2514572" y="2379266"/>
                                        <a:pt x="2348260" y="2285395"/>
                                        <a:pt x="2154816" y="2334895"/>
                                      </a:cubicBezTo>
                                      <a:cubicBezTo>
                                        <a:pt x="1961372" y="2384395"/>
                                        <a:pt x="1833014" y="2301335"/>
                                        <a:pt x="1663110" y="2334895"/>
                                      </a:cubicBezTo>
                                      <a:cubicBezTo>
                                        <a:pt x="1493206" y="2368455"/>
                                        <a:pt x="1230439" y="2305840"/>
                                        <a:pt x="989086" y="2334895"/>
                                      </a:cubicBezTo>
                                      <a:cubicBezTo>
                                        <a:pt x="747733" y="2363950"/>
                                        <a:pt x="438153" y="2324069"/>
                                        <a:pt x="193516" y="2334895"/>
                                      </a:cubicBezTo>
                                      <a:cubicBezTo>
                                        <a:pt x="70970" y="2328593"/>
                                        <a:pt x="-648" y="2269218"/>
                                        <a:pt x="0" y="2141379"/>
                                      </a:cubicBezTo>
                                      <a:cubicBezTo>
                                        <a:pt x="-22650" y="1965238"/>
                                        <a:pt x="49343" y="1819947"/>
                                        <a:pt x="0" y="1712849"/>
                                      </a:cubicBezTo>
                                      <a:cubicBezTo>
                                        <a:pt x="-49343" y="1605751"/>
                                        <a:pt x="26215" y="1341642"/>
                                        <a:pt x="0" y="1245362"/>
                                      </a:cubicBezTo>
                                      <a:cubicBezTo>
                                        <a:pt x="-26215" y="1149082"/>
                                        <a:pt x="28870" y="1014839"/>
                                        <a:pt x="0" y="816832"/>
                                      </a:cubicBezTo>
                                      <a:cubicBezTo>
                                        <a:pt x="-28870" y="618825"/>
                                        <a:pt x="56539" y="374572"/>
                                        <a:pt x="0" y="193516"/>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82FA23" id="Rettangolo con angoli arrotondati 1" o:spid="_x0000_s1026" style="position:absolute;margin-left:.65pt;margin-top:15.45pt;width:509pt;height:38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" filled="f" strokecolor="black [3213]" strokeweight="2pt">
                <v:stroke dashstyle="3 1"/>
              </v:roundrect>
            </w:pict>
          </mc:Fallback>
        </mc:AlternateContent>
      </w:r>
    </w:p>
    <w:p w14:paraId="54FCB518" w14:textId="77777777" w:rsidR="003D3F0A" w:rsidRPr="003D3F0A" w:rsidRDefault="003D3F0A" w:rsidP="003D3F0A">
      <w:pPr>
        <w:pStyle w:val="01-Testo"/>
        <w:spacing w:line="276" w:lineRule="auto"/>
        <w:ind w:left="284" w:right="281"/>
        <w:rPr>
          <w:rFonts w:asciiTheme="minorHAnsi" w:hAnsiTheme="minorHAnsi" w:cstheme="minorHAnsi"/>
        </w:rPr>
      </w:pPr>
    </w:p>
    <w:p w14:paraId="304B0FB8" w14:textId="5D04BCC4" w:rsidR="00165EB5" w:rsidRPr="00165EB5" w:rsidRDefault="00165EB5" w:rsidP="00165EB5">
      <w:pPr>
        <w:pStyle w:val="01-Testo"/>
        <w:numPr>
          <w:ilvl w:val="0"/>
          <w:numId w:val="5"/>
        </w:numPr>
        <w:spacing w:line="276" w:lineRule="auto"/>
        <w:ind w:right="281"/>
        <w:rPr>
          <w:rFonts w:asciiTheme="minorHAnsi" w:hAnsiTheme="minorHAnsi" w:cstheme="minorHAnsi"/>
          <w:b/>
          <w:bCs/>
        </w:rPr>
      </w:pPr>
      <w:r w:rsidRPr="00165EB5">
        <w:rPr>
          <w:rFonts w:asciiTheme="minorHAnsi" w:hAnsiTheme="minorHAnsi" w:cstheme="minorHAnsi"/>
          <w:b/>
          <w:bCs/>
        </w:rPr>
        <w:t>S</w:t>
      </w:r>
      <w:r w:rsidR="003D3F0A" w:rsidRPr="00165EB5">
        <w:rPr>
          <w:rFonts w:asciiTheme="minorHAnsi" w:hAnsiTheme="minorHAnsi" w:cstheme="minorHAnsi"/>
          <w:b/>
          <w:bCs/>
        </w:rPr>
        <w:t>to</w:t>
      </w:r>
      <w:r w:rsidR="00AF110F" w:rsidRPr="00165EB5">
        <w:rPr>
          <w:rFonts w:asciiTheme="minorHAnsi" w:hAnsiTheme="minorHAnsi" w:cstheme="minorHAnsi"/>
          <w:b/>
          <w:bCs/>
        </w:rPr>
        <w:t>/stiamo</w:t>
      </w:r>
      <w:r w:rsidR="003D3F0A" w:rsidRPr="00165EB5">
        <w:rPr>
          <w:rFonts w:asciiTheme="minorHAnsi" w:hAnsiTheme="minorHAnsi" w:cstheme="minorHAnsi"/>
          <w:b/>
          <w:bCs/>
        </w:rPr>
        <w:t xml:space="preserve"> maturando una mentalità, una postura e una spiritualità sinodale</w:t>
      </w:r>
      <w:r w:rsidRPr="00165EB5">
        <w:rPr>
          <w:rFonts w:asciiTheme="minorHAnsi" w:hAnsiTheme="minorHAnsi" w:cstheme="minorHAnsi"/>
          <w:b/>
          <w:bCs/>
        </w:rPr>
        <w:t>?</w:t>
      </w:r>
    </w:p>
    <w:p w14:paraId="75EE9A6A" w14:textId="40344515" w:rsidR="003D3F0A" w:rsidRPr="003D3F0A" w:rsidRDefault="003D3F0A" w:rsidP="003D3F0A">
      <w:pPr>
        <w:pStyle w:val="01-Testo"/>
        <w:spacing w:line="276" w:lineRule="auto"/>
        <w:ind w:left="284" w:right="281"/>
        <w:rPr>
          <w:rFonts w:asciiTheme="minorHAnsi" w:hAnsiTheme="minorHAnsi" w:cstheme="minorHAnsi"/>
        </w:rPr>
      </w:pPr>
      <w:r w:rsidRPr="003D3F0A">
        <w:rPr>
          <w:rFonts w:asciiTheme="minorHAnsi" w:hAnsiTheme="minorHAnsi" w:cstheme="minorHAnsi"/>
        </w:rPr>
        <w:t>Come posso</w:t>
      </w:r>
      <w:r w:rsidR="00AF110F">
        <w:rPr>
          <w:rFonts w:asciiTheme="minorHAnsi" w:hAnsiTheme="minorHAnsi" w:cstheme="minorHAnsi"/>
        </w:rPr>
        <w:t>/possiamo</w:t>
      </w:r>
      <w:r w:rsidRPr="003D3F0A">
        <w:rPr>
          <w:rFonts w:asciiTheme="minorHAnsi" w:hAnsiTheme="minorHAnsi" w:cstheme="minorHAnsi"/>
        </w:rPr>
        <w:t xml:space="preserve"> qualificarla, migliorarla, implementarla?</w:t>
      </w:r>
    </w:p>
    <w:p w14:paraId="54747A25" w14:textId="355DDF1F" w:rsidR="003D3F0A" w:rsidRDefault="005A0385" w:rsidP="003D3F0A">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1BBA325B" w14:textId="77777777" w:rsidR="005A0385" w:rsidRDefault="005A0385" w:rsidP="005A0385">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47C82DEA" w14:textId="77777777" w:rsidR="005A0385" w:rsidRDefault="005A0385" w:rsidP="005A0385">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512A9776" w14:textId="0C231C41" w:rsidR="005A0385" w:rsidRDefault="005A0385" w:rsidP="005A0385">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39FFA0B0" w14:textId="77777777" w:rsidR="005A0385" w:rsidRDefault="005A0385" w:rsidP="005A0385">
      <w:pPr>
        <w:pStyle w:val="01-Testo"/>
        <w:spacing w:line="276" w:lineRule="auto"/>
        <w:ind w:left="284" w:right="281"/>
        <w:rPr>
          <w:rFonts w:asciiTheme="minorHAnsi" w:hAnsiTheme="minorHAnsi" w:cstheme="minorHAnsi"/>
        </w:rPr>
      </w:pPr>
    </w:p>
    <w:p w14:paraId="7E6F2BEA" w14:textId="62C9300F" w:rsidR="00165EB5" w:rsidRPr="00165EB5" w:rsidRDefault="00165EB5" w:rsidP="00165EB5">
      <w:pPr>
        <w:pStyle w:val="01-Testo"/>
        <w:numPr>
          <w:ilvl w:val="0"/>
          <w:numId w:val="5"/>
        </w:numPr>
        <w:spacing w:line="276" w:lineRule="auto"/>
        <w:ind w:right="281"/>
        <w:rPr>
          <w:rFonts w:asciiTheme="minorHAnsi" w:hAnsiTheme="minorHAnsi" w:cstheme="minorHAnsi"/>
          <w:b/>
          <w:bCs/>
        </w:rPr>
      </w:pPr>
      <w:r w:rsidRPr="00165EB5">
        <w:rPr>
          <w:rFonts w:asciiTheme="minorHAnsi" w:hAnsiTheme="minorHAnsi" w:cstheme="minorHAnsi"/>
          <w:b/>
          <w:bCs/>
        </w:rPr>
        <w:t>L</w:t>
      </w:r>
      <w:r w:rsidR="003D3F0A" w:rsidRPr="00165EB5">
        <w:rPr>
          <w:rFonts w:asciiTheme="minorHAnsi" w:hAnsiTheme="minorHAnsi" w:cstheme="minorHAnsi"/>
          <w:b/>
          <w:bCs/>
        </w:rPr>
        <w:t>o stile del discernimento fa parte del mio</w:t>
      </w:r>
      <w:r w:rsidR="00AF110F" w:rsidRPr="00165EB5">
        <w:rPr>
          <w:rFonts w:asciiTheme="minorHAnsi" w:hAnsiTheme="minorHAnsi" w:cstheme="minorHAnsi"/>
          <w:b/>
          <w:bCs/>
        </w:rPr>
        <w:t>/nostro</w:t>
      </w:r>
      <w:r w:rsidR="003D3F0A" w:rsidRPr="00165EB5">
        <w:rPr>
          <w:rFonts w:asciiTheme="minorHAnsi" w:hAnsiTheme="minorHAnsi" w:cstheme="minorHAnsi"/>
          <w:b/>
          <w:bCs/>
        </w:rPr>
        <w:t xml:space="preserve"> modo di procedere ordinario</w:t>
      </w:r>
      <w:r w:rsidRPr="00165EB5">
        <w:rPr>
          <w:rFonts w:asciiTheme="minorHAnsi" w:hAnsiTheme="minorHAnsi" w:cstheme="minorHAnsi"/>
          <w:b/>
          <w:bCs/>
        </w:rPr>
        <w:t>?</w:t>
      </w:r>
    </w:p>
    <w:p w14:paraId="009D4792" w14:textId="7EB4F02F" w:rsidR="003D3F0A" w:rsidRPr="003D3F0A" w:rsidRDefault="003D3F0A" w:rsidP="003D3F0A">
      <w:pPr>
        <w:pStyle w:val="01-Testo"/>
        <w:spacing w:line="276" w:lineRule="auto"/>
        <w:ind w:left="284" w:right="281"/>
        <w:rPr>
          <w:rFonts w:asciiTheme="minorHAnsi" w:hAnsiTheme="minorHAnsi" w:cstheme="minorHAnsi"/>
        </w:rPr>
      </w:pPr>
      <w:r w:rsidRPr="003D3F0A">
        <w:rPr>
          <w:rFonts w:asciiTheme="minorHAnsi" w:hAnsiTheme="minorHAnsi" w:cstheme="minorHAnsi"/>
        </w:rPr>
        <w:t>Come posso</w:t>
      </w:r>
      <w:r w:rsidR="00AF110F">
        <w:rPr>
          <w:rFonts w:asciiTheme="minorHAnsi" w:hAnsiTheme="minorHAnsi" w:cstheme="minorHAnsi"/>
        </w:rPr>
        <w:t>/possiamo</w:t>
      </w:r>
      <w:r w:rsidRPr="003D3F0A">
        <w:rPr>
          <w:rFonts w:asciiTheme="minorHAnsi" w:hAnsiTheme="minorHAnsi" w:cstheme="minorHAnsi"/>
        </w:rPr>
        <w:t xml:space="preserve"> crescere nell’assunzione di </w:t>
      </w:r>
      <w:r>
        <w:rPr>
          <w:rFonts w:asciiTheme="minorHAnsi" w:hAnsiTheme="minorHAnsi" w:cstheme="minorHAnsi"/>
        </w:rPr>
        <w:t xml:space="preserve">questa </w:t>
      </w:r>
      <w:r w:rsidRPr="003D3F0A">
        <w:rPr>
          <w:rFonts w:asciiTheme="minorHAnsi" w:hAnsiTheme="minorHAnsi" w:cstheme="minorHAnsi"/>
        </w:rPr>
        <w:t>disciplina e metodologia</w:t>
      </w:r>
      <w:r>
        <w:rPr>
          <w:rFonts w:asciiTheme="minorHAnsi" w:hAnsiTheme="minorHAnsi" w:cstheme="minorHAnsi"/>
        </w:rPr>
        <w:t xml:space="preserve"> spirituale</w:t>
      </w:r>
      <w:r w:rsidRPr="003D3F0A">
        <w:rPr>
          <w:rFonts w:asciiTheme="minorHAnsi" w:hAnsiTheme="minorHAnsi" w:cstheme="minorHAnsi"/>
        </w:rPr>
        <w:t>?</w:t>
      </w:r>
    </w:p>
    <w:p w14:paraId="3F904DA4" w14:textId="77777777" w:rsidR="005A0385" w:rsidRDefault="005A0385" w:rsidP="005A0385">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659655E7" w14:textId="77777777" w:rsidR="005A0385" w:rsidRDefault="005A0385" w:rsidP="005A0385">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1DFF7122" w14:textId="77777777" w:rsidR="005A0385" w:rsidRDefault="005A0385" w:rsidP="005A0385">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6BA3F60C" w14:textId="77777777" w:rsidR="005A0385" w:rsidRDefault="005A0385" w:rsidP="005A0385">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483BF770" w14:textId="77777777" w:rsidR="005A0385" w:rsidRPr="003D3F0A" w:rsidRDefault="005A0385" w:rsidP="003D3F0A">
      <w:pPr>
        <w:pStyle w:val="01-Testo"/>
        <w:spacing w:line="276" w:lineRule="auto"/>
        <w:ind w:left="284" w:right="281"/>
        <w:rPr>
          <w:rFonts w:asciiTheme="minorHAnsi" w:hAnsiTheme="minorHAnsi" w:cstheme="minorHAnsi"/>
        </w:rPr>
      </w:pPr>
    </w:p>
    <w:p w14:paraId="1CA15613" w14:textId="1A16C984" w:rsidR="00165EB5" w:rsidRPr="00165EB5" w:rsidRDefault="00165EB5" w:rsidP="00165EB5">
      <w:pPr>
        <w:pStyle w:val="01-Testo"/>
        <w:numPr>
          <w:ilvl w:val="0"/>
          <w:numId w:val="5"/>
        </w:numPr>
        <w:spacing w:line="276" w:lineRule="auto"/>
        <w:ind w:right="281"/>
        <w:rPr>
          <w:rFonts w:asciiTheme="minorHAnsi" w:hAnsiTheme="minorHAnsi" w:cstheme="minorHAnsi"/>
          <w:b/>
          <w:bCs/>
        </w:rPr>
      </w:pPr>
      <w:r w:rsidRPr="00165EB5">
        <w:rPr>
          <w:rFonts w:asciiTheme="minorHAnsi" w:hAnsiTheme="minorHAnsi" w:cstheme="minorHAnsi"/>
          <w:b/>
          <w:bCs/>
        </w:rPr>
        <w:t>S</w:t>
      </w:r>
      <w:r w:rsidR="003D3F0A" w:rsidRPr="00165EB5">
        <w:rPr>
          <w:rFonts w:asciiTheme="minorHAnsi" w:hAnsiTheme="minorHAnsi" w:cstheme="minorHAnsi"/>
          <w:b/>
          <w:bCs/>
        </w:rPr>
        <w:t>to</w:t>
      </w:r>
      <w:r w:rsidR="00AF110F" w:rsidRPr="00165EB5">
        <w:rPr>
          <w:rFonts w:asciiTheme="minorHAnsi" w:hAnsiTheme="minorHAnsi" w:cstheme="minorHAnsi"/>
          <w:b/>
          <w:bCs/>
        </w:rPr>
        <w:t>/stiamo</w:t>
      </w:r>
      <w:r w:rsidR="003D3F0A" w:rsidRPr="00165EB5">
        <w:rPr>
          <w:rFonts w:asciiTheme="minorHAnsi" w:hAnsiTheme="minorHAnsi" w:cstheme="minorHAnsi"/>
          <w:b/>
          <w:bCs/>
        </w:rPr>
        <w:t xml:space="preserve"> facendo scelte carismatiche convinte e coerenti</w:t>
      </w:r>
      <w:r w:rsidRPr="00165EB5">
        <w:rPr>
          <w:rFonts w:asciiTheme="minorHAnsi" w:hAnsiTheme="minorHAnsi" w:cstheme="minorHAnsi"/>
          <w:b/>
          <w:bCs/>
        </w:rPr>
        <w:t>?</w:t>
      </w:r>
    </w:p>
    <w:p w14:paraId="75559993" w14:textId="088976DB" w:rsidR="003D3F0A" w:rsidRPr="003D3F0A" w:rsidRDefault="003D3F0A" w:rsidP="003D3F0A">
      <w:pPr>
        <w:pStyle w:val="01-Testo"/>
        <w:spacing w:line="276" w:lineRule="auto"/>
        <w:ind w:left="284" w:right="281"/>
        <w:rPr>
          <w:rFonts w:asciiTheme="minorHAnsi" w:hAnsiTheme="minorHAnsi" w:cstheme="minorHAnsi"/>
        </w:rPr>
      </w:pPr>
      <w:r w:rsidRPr="003D3F0A">
        <w:rPr>
          <w:rFonts w:asciiTheme="minorHAnsi" w:hAnsiTheme="minorHAnsi" w:cstheme="minorHAnsi"/>
        </w:rPr>
        <w:t>In che modo posso</w:t>
      </w:r>
      <w:r w:rsidR="00AF110F">
        <w:rPr>
          <w:rFonts w:asciiTheme="minorHAnsi" w:hAnsiTheme="minorHAnsi" w:cstheme="minorHAnsi"/>
        </w:rPr>
        <w:t>/possiamo</w:t>
      </w:r>
      <w:r w:rsidRPr="003D3F0A">
        <w:rPr>
          <w:rFonts w:asciiTheme="minorHAnsi" w:hAnsiTheme="minorHAnsi" w:cstheme="minorHAnsi"/>
        </w:rPr>
        <w:t xml:space="preserve"> potenziare e perfezionare il </w:t>
      </w:r>
      <w:r>
        <w:rPr>
          <w:rFonts w:asciiTheme="minorHAnsi" w:hAnsiTheme="minorHAnsi" w:cstheme="minorHAnsi"/>
        </w:rPr>
        <w:t>cammino</w:t>
      </w:r>
      <w:r w:rsidRPr="003D3F0A">
        <w:rPr>
          <w:rFonts w:asciiTheme="minorHAnsi" w:hAnsiTheme="minorHAnsi" w:cstheme="minorHAnsi"/>
        </w:rPr>
        <w:t xml:space="preserve"> per arrivare a scegliere nel miglior</w:t>
      </w:r>
      <w:r>
        <w:rPr>
          <w:rFonts w:asciiTheme="minorHAnsi" w:hAnsiTheme="minorHAnsi" w:cstheme="minorHAnsi"/>
        </w:rPr>
        <w:t>e dei modi</w:t>
      </w:r>
      <w:r w:rsidRPr="003D3F0A">
        <w:rPr>
          <w:rFonts w:asciiTheme="minorHAnsi" w:hAnsiTheme="minorHAnsi" w:cstheme="minorHAnsi"/>
        </w:rPr>
        <w:t>?</w:t>
      </w:r>
    </w:p>
    <w:p w14:paraId="7620F225" w14:textId="77777777" w:rsidR="005A0385" w:rsidRDefault="005A0385" w:rsidP="005A0385">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536A6E56" w14:textId="77777777" w:rsidR="005A0385" w:rsidRDefault="005A0385" w:rsidP="005A0385">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68F66575" w14:textId="77777777" w:rsidR="005A0385" w:rsidRDefault="005A0385" w:rsidP="005A0385">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4F9F289F" w14:textId="77777777" w:rsidR="005A0385" w:rsidRDefault="005A0385" w:rsidP="005A0385">
      <w:pPr>
        <w:pStyle w:val="01-Testo"/>
        <w:spacing w:line="276" w:lineRule="auto"/>
        <w:ind w:left="284" w:right="281"/>
        <w:rPr>
          <w:rFonts w:asciiTheme="minorHAnsi" w:hAnsiTheme="minorHAnsi" w:cstheme="minorHAnsi"/>
        </w:rPr>
      </w:pPr>
      <w:r>
        <w:rPr>
          <w:rFonts w:asciiTheme="minorHAnsi" w:hAnsiTheme="minorHAnsi" w:cstheme="minorHAnsi"/>
        </w:rPr>
        <w:t>________________________________________________________________________________</w:t>
      </w:r>
    </w:p>
    <w:p w14:paraId="4B1EC2B8" w14:textId="3517B6E7" w:rsidR="005A0385" w:rsidRDefault="005A0385" w:rsidP="003D3F0A">
      <w:pPr>
        <w:pStyle w:val="01-Testo"/>
        <w:spacing w:line="276" w:lineRule="auto"/>
        <w:ind w:left="284" w:right="281"/>
        <w:rPr>
          <w:rFonts w:asciiTheme="minorHAnsi" w:hAnsiTheme="minorHAnsi" w:cstheme="minorHAnsi"/>
        </w:rPr>
      </w:pPr>
    </w:p>
    <w:p w14:paraId="220F1D5B" w14:textId="77777777" w:rsidR="005A0385" w:rsidRDefault="005A0385" w:rsidP="003D3F0A">
      <w:pPr>
        <w:pStyle w:val="01-Testo"/>
        <w:spacing w:line="276" w:lineRule="auto"/>
        <w:ind w:left="284" w:right="281"/>
        <w:rPr>
          <w:rFonts w:asciiTheme="minorHAnsi" w:hAnsiTheme="minorHAnsi" w:cstheme="minorHAnsi"/>
        </w:rPr>
      </w:pPr>
    </w:p>
    <w:p w14:paraId="5331C575" w14:textId="345D2052" w:rsidR="003D3F0A" w:rsidRPr="003D3F0A" w:rsidRDefault="003D3F0A" w:rsidP="003D3F0A">
      <w:pPr>
        <w:pStyle w:val="01-Testo"/>
        <w:jc w:val="right"/>
        <w:rPr>
          <w:rFonts w:asciiTheme="minorHAnsi" w:hAnsiTheme="minorHAnsi" w:cstheme="minorHAnsi"/>
          <w:b/>
          <w:bCs/>
          <w:smallCaps/>
        </w:rPr>
      </w:pPr>
      <w:r w:rsidRPr="003D3F0A">
        <w:rPr>
          <w:rFonts w:asciiTheme="minorHAnsi" w:hAnsiTheme="minorHAnsi" w:cstheme="minorHAnsi"/>
          <w:b/>
          <w:bCs/>
          <w:smallCaps/>
        </w:rPr>
        <w:t>Rossano Sala</w:t>
      </w:r>
    </w:p>
    <w:p w14:paraId="24F88664" w14:textId="77777777" w:rsidR="003D3F0A" w:rsidRPr="003D3F0A" w:rsidRDefault="003D3F0A" w:rsidP="003D3F0A">
      <w:pPr>
        <w:pStyle w:val="01-Testo"/>
        <w:jc w:val="right"/>
        <w:rPr>
          <w:rFonts w:asciiTheme="minorHAnsi" w:hAnsiTheme="minorHAnsi" w:cstheme="minorHAnsi"/>
          <w:sz w:val="18"/>
          <w:szCs w:val="18"/>
        </w:rPr>
      </w:pPr>
      <w:r w:rsidRPr="003D3F0A">
        <w:rPr>
          <w:rFonts w:asciiTheme="minorHAnsi" w:hAnsiTheme="minorHAnsi" w:cstheme="minorHAnsi"/>
          <w:sz w:val="18"/>
          <w:szCs w:val="18"/>
        </w:rPr>
        <w:t>Salesiano di don Bosco</w:t>
      </w:r>
    </w:p>
    <w:p w14:paraId="1D60953C" w14:textId="77777777" w:rsidR="003D3F0A" w:rsidRPr="003D3F0A" w:rsidRDefault="003D3F0A" w:rsidP="003D3F0A">
      <w:pPr>
        <w:pStyle w:val="01-Testo"/>
        <w:jc w:val="right"/>
        <w:rPr>
          <w:rFonts w:asciiTheme="minorHAnsi" w:hAnsiTheme="minorHAnsi" w:cstheme="minorHAnsi"/>
          <w:sz w:val="18"/>
          <w:szCs w:val="18"/>
        </w:rPr>
      </w:pPr>
      <w:r w:rsidRPr="003D3F0A">
        <w:rPr>
          <w:rFonts w:asciiTheme="minorHAnsi" w:hAnsiTheme="minorHAnsi" w:cstheme="minorHAnsi"/>
          <w:sz w:val="18"/>
          <w:szCs w:val="18"/>
        </w:rPr>
        <w:t xml:space="preserve">Docente Ordinario di </w:t>
      </w:r>
      <w:r w:rsidRPr="003D3F0A">
        <w:rPr>
          <w:rFonts w:asciiTheme="minorHAnsi" w:hAnsiTheme="minorHAnsi" w:cstheme="minorHAnsi"/>
          <w:i/>
          <w:sz w:val="18"/>
          <w:szCs w:val="18"/>
        </w:rPr>
        <w:t>Teologia pastorale</w:t>
      </w:r>
      <w:r w:rsidRPr="003D3F0A">
        <w:rPr>
          <w:rFonts w:asciiTheme="minorHAnsi" w:hAnsiTheme="minorHAnsi" w:cstheme="minorHAnsi"/>
          <w:sz w:val="18"/>
          <w:szCs w:val="18"/>
        </w:rPr>
        <w:t xml:space="preserve"> e </w:t>
      </w:r>
      <w:r w:rsidRPr="003D3F0A">
        <w:rPr>
          <w:rFonts w:asciiTheme="minorHAnsi" w:hAnsiTheme="minorHAnsi" w:cstheme="minorHAnsi"/>
          <w:i/>
          <w:sz w:val="18"/>
          <w:szCs w:val="18"/>
        </w:rPr>
        <w:t>Pastorale giovanile</w:t>
      </w:r>
      <w:r w:rsidRPr="003D3F0A">
        <w:rPr>
          <w:rFonts w:asciiTheme="minorHAnsi" w:hAnsiTheme="minorHAnsi" w:cstheme="minorHAnsi"/>
          <w:sz w:val="18"/>
          <w:szCs w:val="18"/>
        </w:rPr>
        <w:t xml:space="preserve"> presso l’Università Pontificia Salesiana di Roma</w:t>
      </w:r>
    </w:p>
    <w:p w14:paraId="7FAB13F1" w14:textId="77777777" w:rsidR="003D3F0A" w:rsidRPr="003D3F0A" w:rsidRDefault="003D3F0A" w:rsidP="003D3F0A">
      <w:pPr>
        <w:pStyle w:val="01-Testo"/>
        <w:jc w:val="right"/>
        <w:rPr>
          <w:rFonts w:asciiTheme="minorHAnsi" w:hAnsiTheme="minorHAnsi" w:cstheme="minorHAnsi"/>
          <w:sz w:val="18"/>
          <w:szCs w:val="18"/>
        </w:rPr>
      </w:pPr>
      <w:r w:rsidRPr="003D3F0A">
        <w:rPr>
          <w:rFonts w:asciiTheme="minorHAnsi" w:hAnsiTheme="minorHAnsi" w:cstheme="minorHAnsi"/>
          <w:sz w:val="18"/>
          <w:szCs w:val="18"/>
        </w:rPr>
        <w:t xml:space="preserve">Direttore editoriale dell’Editrice </w:t>
      </w:r>
      <w:r w:rsidRPr="003D3F0A">
        <w:rPr>
          <w:rFonts w:asciiTheme="minorHAnsi" w:hAnsiTheme="minorHAnsi" w:cstheme="minorHAnsi"/>
          <w:i/>
          <w:iCs/>
          <w:sz w:val="18"/>
          <w:szCs w:val="18"/>
        </w:rPr>
        <w:t>Elledici</w:t>
      </w:r>
    </w:p>
    <w:p w14:paraId="1413AC45" w14:textId="77777777" w:rsidR="003D3F0A" w:rsidRPr="003D3F0A" w:rsidRDefault="003D3F0A" w:rsidP="003D3F0A">
      <w:pPr>
        <w:pStyle w:val="01-Testo"/>
        <w:jc w:val="right"/>
        <w:rPr>
          <w:rFonts w:asciiTheme="minorHAnsi" w:hAnsiTheme="minorHAnsi" w:cstheme="minorHAnsi"/>
          <w:sz w:val="18"/>
          <w:szCs w:val="18"/>
        </w:rPr>
      </w:pPr>
      <w:r w:rsidRPr="003D3F0A">
        <w:rPr>
          <w:rFonts w:asciiTheme="minorHAnsi" w:hAnsiTheme="minorHAnsi" w:cstheme="minorHAnsi"/>
          <w:sz w:val="18"/>
          <w:szCs w:val="18"/>
        </w:rPr>
        <w:t xml:space="preserve">Direttore della Rivista </w:t>
      </w:r>
      <w:r w:rsidRPr="003D3F0A">
        <w:rPr>
          <w:rFonts w:asciiTheme="minorHAnsi" w:hAnsiTheme="minorHAnsi" w:cstheme="minorHAnsi"/>
          <w:i/>
          <w:sz w:val="18"/>
          <w:szCs w:val="18"/>
        </w:rPr>
        <w:t>Note di pastorale giovanile</w:t>
      </w:r>
    </w:p>
    <w:p w14:paraId="39CF7DAF" w14:textId="77777777" w:rsidR="003D3F0A" w:rsidRPr="003D3F0A" w:rsidRDefault="003D3F0A" w:rsidP="003D3F0A">
      <w:pPr>
        <w:pStyle w:val="01-Testo"/>
        <w:jc w:val="right"/>
        <w:rPr>
          <w:rFonts w:asciiTheme="minorHAnsi" w:hAnsiTheme="minorHAnsi" w:cstheme="minorHAnsi"/>
          <w:i/>
          <w:sz w:val="18"/>
          <w:szCs w:val="18"/>
        </w:rPr>
      </w:pPr>
      <w:r w:rsidRPr="003D3F0A">
        <w:rPr>
          <w:rFonts w:asciiTheme="minorHAnsi" w:hAnsiTheme="minorHAnsi" w:cstheme="minorHAnsi"/>
          <w:sz w:val="18"/>
          <w:szCs w:val="18"/>
        </w:rPr>
        <w:t xml:space="preserve">Già Segretario Speciale della XV Assemblea Generale Ordinaria del Sinodo sul tema </w:t>
      </w:r>
      <w:r w:rsidRPr="003D3F0A">
        <w:rPr>
          <w:rFonts w:asciiTheme="minorHAnsi" w:hAnsiTheme="minorHAnsi" w:cstheme="minorHAnsi"/>
          <w:i/>
          <w:sz w:val="18"/>
          <w:szCs w:val="18"/>
        </w:rPr>
        <w:t>I giovani, la fede e il discernimento vocazionale</w:t>
      </w:r>
    </w:p>
    <w:p w14:paraId="1961ACE0" w14:textId="4B18631B" w:rsidR="003D3F0A" w:rsidRPr="003D3F0A" w:rsidRDefault="00000000" w:rsidP="003D3F0A">
      <w:pPr>
        <w:pStyle w:val="01-Testo"/>
        <w:jc w:val="right"/>
        <w:rPr>
          <w:rFonts w:asciiTheme="minorHAnsi" w:hAnsiTheme="minorHAnsi" w:cstheme="minorHAnsi"/>
          <w:smallCaps/>
          <w:sz w:val="18"/>
          <w:szCs w:val="18"/>
        </w:rPr>
      </w:pPr>
      <w:hyperlink r:id="rId8" w:history="1">
        <w:r w:rsidR="003D3F0A" w:rsidRPr="003D3F0A">
          <w:rPr>
            <w:rStyle w:val="Hipervnculo"/>
            <w:rFonts w:asciiTheme="minorHAnsi" w:hAnsiTheme="minorHAnsi" w:cstheme="minorHAnsi"/>
            <w:sz w:val="18"/>
            <w:szCs w:val="18"/>
          </w:rPr>
          <w:t>sala@unisal.it</w:t>
        </w:r>
      </w:hyperlink>
    </w:p>
    <w:sectPr w:rsidR="003D3F0A" w:rsidRPr="003D3F0A" w:rsidSect="00047492">
      <w:footerReference w:type="even" r:id="rId9"/>
      <w:footerReference w:type="default" r:id="rId10"/>
      <w:footnotePr>
        <w:numRestart w:val="eachSect"/>
      </w:footnotePr>
      <w:pgSz w:w="11906" w:h="16838" w:code="9"/>
      <w:pgMar w:top="851" w:right="851" w:bottom="851"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E260" w14:textId="77777777" w:rsidR="00657C54" w:rsidRDefault="00657C54">
      <w:r>
        <w:separator/>
      </w:r>
    </w:p>
  </w:endnote>
  <w:endnote w:type="continuationSeparator" w:id="0">
    <w:p w14:paraId="3D160A1F" w14:textId="77777777" w:rsidR="00657C54" w:rsidRDefault="0065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Bwgrkl">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494154"/>
      <w:docPartObj>
        <w:docPartGallery w:val="Page Numbers (Bottom of Page)"/>
        <w:docPartUnique/>
      </w:docPartObj>
    </w:sdtPr>
    <w:sdtContent>
      <w:p w14:paraId="74442CA7" w14:textId="1015A90E" w:rsidR="00047492" w:rsidRDefault="00047492">
        <w:pPr>
          <w:pStyle w:val="Piedepgina"/>
          <w:jc w:val="center"/>
        </w:pPr>
        <w:r>
          <w:fldChar w:fldCharType="begin"/>
        </w:r>
        <w:r>
          <w:instrText>PAGE   \* MERGEFORMAT</w:instrText>
        </w:r>
        <w:r>
          <w:fldChar w:fldCharType="separate"/>
        </w:r>
        <w:r>
          <w:t>2</w:t>
        </w:r>
        <w:r>
          <w:fldChar w:fldCharType="end"/>
        </w:r>
      </w:p>
    </w:sdtContent>
  </w:sdt>
  <w:p w14:paraId="3F35DF5B" w14:textId="77777777" w:rsidR="00047492" w:rsidRDefault="000474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138878"/>
      <w:docPartObj>
        <w:docPartGallery w:val="Page Numbers (Bottom of Page)"/>
        <w:docPartUnique/>
      </w:docPartObj>
    </w:sdtPr>
    <w:sdtContent>
      <w:p w14:paraId="2AA6C669" w14:textId="56ED3686" w:rsidR="00047492" w:rsidRDefault="00047492" w:rsidP="00047492">
        <w:pPr>
          <w:pStyle w:val="Piedep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C00D4" w14:textId="77777777" w:rsidR="00657C54" w:rsidRDefault="00657C54">
      <w:r>
        <w:separator/>
      </w:r>
    </w:p>
  </w:footnote>
  <w:footnote w:type="continuationSeparator" w:id="0">
    <w:p w14:paraId="53196235" w14:textId="77777777" w:rsidR="00657C54" w:rsidRDefault="00657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A0C0A"/>
    <w:multiLevelType w:val="hybridMultilevel"/>
    <w:tmpl w:val="19680F5C"/>
    <w:lvl w:ilvl="0" w:tplc="0534FE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21D817F3"/>
    <w:multiLevelType w:val="hybridMultilevel"/>
    <w:tmpl w:val="8E803D28"/>
    <w:lvl w:ilvl="0" w:tplc="25E8876E">
      <w:start w:val="1"/>
      <w:numFmt w:val="decimal"/>
      <w:pStyle w:val="E-Testo"/>
      <w:lvlText w:val="%1."/>
      <w:lvlJc w:val="left"/>
      <w:pPr>
        <w:ind w:left="502" w:hanging="360"/>
      </w:pPr>
      <w:rPr>
        <w:rFonts w:ascii="Times New Roman" w:hAnsi="Times New Roman" w:cs="Times New Roman" w:hint="default"/>
        <w:b/>
        <w:i w:val="0"/>
        <w:strike w:val="0"/>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236E6880"/>
    <w:multiLevelType w:val="hybridMultilevel"/>
    <w:tmpl w:val="A72E0C32"/>
    <w:styleLink w:val="Trattino"/>
    <w:lvl w:ilvl="0" w:tplc="21BC9740">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DAAA3584">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7474056E">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BF8CCDBA">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AA66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D6840250">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D280BB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39E2E8C8">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DFD2FE52">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3" w15:restartNumberingAfterBreak="0">
    <w:nsid w:val="6B2B1E0F"/>
    <w:multiLevelType w:val="hybridMultilevel"/>
    <w:tmpl w:val="C4A237D8"/>
    <w:lvl w:ilvl="0" w:tplc="088897B2">
      <w:start w:val="1"/>
      <w:numFmt w:val="decimal"/>
      <w:pStyle w:val="Paragrafodomande"/>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7AE87A54"/>
    <w:multiLevelType w:val="multilevel"/>
    <w:tmpl w:val="C34858F2"/>
    <w:lvl w:ilvl="0">
      <w:start w:val="1"/>
      <w:numFmt w:val="decimal"/>
      <w:pStyle w:val="05-Titolo"/>
      <w:lvlText w:val="%1."/>
      <w:lvlJc w:val="left"/>
      <w:pPr>
        <w:ind w:left="720" w:hanging="360"/>
      </w:pPr>
      <w:rPr>
        <w:rFonts w:hint="default"/>
      </w:rPr>
    </w:lvl>
    <w:lvl w:ilvl="1">
      <w:start w:val="1"/>
      <w:numFmt w:val="decimal"/>
      <w:pStyle w:val="04-Sottotitolo"/>
      <w:isLgl/>
      <w:lvlText w:val="%1.%2."/>
      <w:lvlJc w:val="left"/>
      <w:pPr>
        <w:ind w:left="720" w:hanging="360"/>
      </w:pPr>
      <w:rPr>
        <w:rFonts w:hint="default"/>
      </w:rPr>
    </w:lvl>
    <w:lvl w:ilvl="2">
      <w:start w:val="1"/>
      <w:numFmt w:val="decimal"/>
      <w:pStyle w:val="10-Terzotitol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36114232">
    <w:abstractNumId w:val="4"/>
  </w:num>
  <w:num w:numId="2" w16cid:durableId="1620916307">
    <w:abstractNumId w:val="1"/>
  </w:num>
  <w:num w:numId="3" w16cid:durableId="505246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4276962">
    <w:abstractNumId w:val="2"/>
  </w:num>
  <w:num w:numId="5" w16cid:durableId="42257924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1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C4SetupInfo" w:val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
    <w:docVar w:name="PCRefListBookmark" w:val="PCRefList_Biffi___Schema_per_il_seminari"/>
  </w:docVars>
  <w:rsids>
    <w:rsidRoot w:val="009826B1"/>
    <w:rsid w:val="00000CF4"/>
    <w:rsid w:val="0000110D"/>
    <w:rsid w:val="000012E4"/>
    <w:rsid w:val="000019B4"/>
    <w:rsid w:val="00001D0C"/>
    <w:rsid w:val="0000362B"/>
    <w:rsid w:val="00003B77"/>
    <w:rsid w:val="00003E6A"/>
    <w:rsid w:val="00003F9B"/>
    <w:rsid w:val="000044B2"/>
    <w:rsid w:val="00005B34"/>
    <w:rsid w:val="00006F40"/>
    <w:rsid w:val="00006FC3"/>
    <w:rsid w:val="00007969"/>
    <w:rsid w:val="00011AF0"/>
    <w:rsid w:val="00011EFB"/>
    <w:rsid w:val="0001295F"/>
    <w:rsid w:val="00013C31"/>
    <w:rsid w:val="000140F7"/>
    <w:rsid w:val="0001433D"/>
    <w:rsid w:val="0001466A"/>
    <w:rsid w:val="00014770"/>
    <w:rsid w:val="00014AF4"/>
    <w:rsid w:val="000173BB"/>
    <w:rsid w:val="00017925"/>
    <w:rsid w:val="00017FF7"/>
    <w:rsid w:val="000201DE"/>
    <w:rsid w:val="000205C9"/>
    <w:rsid w:val="00022145"/>
    <w:rsid w:val="00022182"/>
    <w:rsid w:val="0002219D"/>
    <w:rsid w:val="00022737"/>
    <w:rsid w:val="00022A02"/>
    <w:rsid w:val="00022F21"/>
    <w:rsid w:val="00023701"/>
    <w:rsid w:val="00023E7A"/>
    <w:rsid w:val="00023FC2"/>
    <w:rsid w:val="000243B3"/>
    <w:rsid w:val="0002527D"/>
    <w:rsid w:val="00025DE5"/>
    <w:rsid w:val="0002624C"/>
    <w:rsid w:val="00026C97"/>
    <w:rsid w:val="000279D9"/>
    <w:rsid w:val="00031229"/>
    <w:rsid w:val="00031538"/>
    <w:rsid w:val="000315B9"/>
    <w:rsid w:val="00032E00"/>
    <w:rsid w:val="00033746"/>
    <w:rsid w:val="00033F7B"/>
    <w:rsid w:val="00034BA7"/>
    <w:rsid w:val="00034DF0"/>
    <w:rsid w:val="000353DD"/>
    <w:rsid w:val="00035CE0"/>
    <w:rsid w:val="000376F3"/>
    <w:rsid w:val="00040358"/>
    <w:rsid w:val="00040399"/>
    <w:rsid w:val="000406FC"/>
    <w:rsid w:val="0004175B"/>
    <w:rsid w:val="00041A45"/>
    <w:rsid w:val="00041F8D"/>
    <w:rsid w:val="00042247"/>
    <w:rsid w:val="00043EAA"/>
    <w:rsid w:val="0004521A"/>
    <w:rsid w:val="00045515"/>
    <w:rsid w:val="00046A8A"/>
    <w:rsid w:val="00046DD4"/>
    <w:rsid w:val="0004725E"/>
    <w:rsid w:val="000473BA"/>
    <w:rsid w:val="00047492"/>
    <w:rsid w:val="00047899"/>
    <w:rsid w:val="00050510"/>
    <w:rsid w:val="00050B6C"/>
    <w:rsid w:val="00050D9F"/>
    <w:rsid w:val="00051BB0"/>
    <w:rsid w:val="00051BB8"/>
    <w:rsid w:val="00051D29"/>
    <w:rsid w:val="000523DC"/>
    <w:rsid w:val="00052524"/>
    <w:rsid w:val="00052587"/>
    <w:rsid w:val="0005274D"/>
    <w:rsid w:val="00053288"/>
    <w:rsid w:val="000541BE"/>
    <w:rsid w:val="0005428E"/>
    <w:rsid w:val="00054A4D"/>
    <w:rsid w:val="00055242"/>
    <w:rsid w:val="000555B9"/>
    <w:rsid w:val="0005579C"/>
    <w:rsid w:val="00057090"/>
    <w:rsid w:val="00057742"/>
    <w:rsid w:val="00057F73"/>
    <w:rsid w:val="00060BA3"/>
    <w:rsid w:val="000611CF"/>
    <w:rsid w:val="0006129A"/>
    <w:rsid w:val="00061D05"/>
    <w:rsid w:val="00062133"/>
    <w:rsid w:val="000622AD"/>
    <w:rsid w:val="0006345A"/>
    <w:rsid w:val="0006382B"/>
    <w:rsid w:val="000646ED"/>
    <w:rsid w:val="000647C2"/>
    <w:rsid w:val="00064D6E"/>
    <w:rsid w:val="000651FF"/>
    <w:rsid w:val="00065B7C"/>
    <w:rsid w:val="0006670C"/>
    <w:rsid w:val="000673B2"/>
    <w:rsid w:val="00067BE8"/>
    <w:rsid w:val="000710D3"/>
    <w:rsid w:val="000710E6"/>
    <w:rsid w:val="000718B9"/>
    <w:rsid w:val="00071A72"/>
    <w:rsid w:val="000730E7"/>
    <w:rsid w:val="00073463"/>
    <w:rsid w:val="0007358E"/>
    <w:rsid w:val="00073CA6"/>
    <w:rsid w:val="00073DF2"/>
    <w:rsid w:val="00074DDC"/>
    <w:rsid w:val="000754DA"/>
    <w:rsid w:val="00077CE2"/>
    <w:rsid w:val="000804D9"/>
    <w:rsid w:val="0008166E"/>
    <w:rsid w:val="000816D8"/>
    <w:rsid w:val="00081B04"/>
    <w:rsid w:val="00081EC6"/>
    <w:rsid w:val="00082203"/>
    <w:rsid w:val="0008259B"/>
    <w:rsid w:val="00082B12"/>
    <w:rsid w:val="000835B7"/>
    <w:rsid w:val="0008396F"/>
    <w:rsid w:val="00084528"/>
    <w:rsid w:val="0008487E"/>
    <w:rsid w:val="000856FF"/>
    <w:rsid w:val="00085A4A"/>
    <w:rsid w:val="00085F79"/>
    <w:rsid w:val="000860AF"/>
    <w:rsid w:val="00086B7A"/>
    <w:rsid w:val="000876D6"/>
    <w:rsid w:val="0008788A"/>
    <w:rsid w:val="00087E11"/>
    <w:rsid w:val="00087F7F"/>
    <w:rsid w:val="0009094E"/>
    <w:rsid w:val="00090EE6"/>
    <w:rsid w:val="00091136"/>
    <w:rsid w:val="000912B0"/>
    <w:rsid w:val="00091C5E"/>
    <w:rsid w:val="00092409"/>
    <w:rsid w:val="000929C2"/>
    <w:rsid w:val="00092B4C"/>
    <w:rsid w:val="000939EE"/>
    <w:rsid w:val="00093ACF"/>
    <w:rsid w:val="00094429"/>
    <w:rsid w:val="00095040"/>
    <w:rsid w:val="0009505D"/>
    <w:rsid w:val="0009540E"/>
    <w:rsid w:val="00096644"/>
    <w:rsid w:val="0009732F"/>
    <w:rsid w:val="00097D23"/>
    <w:rsid w:val="00097D88"/>
    <w:rsid w:val="000A09A6"/>
    <w:rsid w:val="000A0B11"/>
    <w:rsid w:val="000A1DD5"/>
    <w:rsid w:val="000A25C9"/>
    <w:rsid w:val="000A2614"/>
    <w:rsid w:val="000A264B"/>
    <w:rsid w:val="000A265F"/>
    <w:rsid w:val="000A29F7"/>
    <w:rsid w:val="000A2A08"/>
    <w:rsid w:val="000A2D27"/>
    <w:rsid w:val="000A3340"/>
    <w:rsid w:val="000A3AFB"/>
    <w:rsid w:val="000A3B07"/>
    <w:rsid w:val="000A3EA6"/>
    <w:rsid w:val="000A4775"/>
    <w:rsid w:val="000A58EE"/>
    <w:rsid w:val="000A5922"/>
    <w:rsid w:val="000A5CC4"/>
    <w:rsid w:val="000A6A60"/>
    <w:rsid w:val="000A6B2F"/>
    <w:rsid w:val="000B15D2"/>
    <w:rsid w:val="000B184B"/>
    <w:rsid w:val="000B2575"/>
    <w:rsid w:val="000B2D83"/>
    <w:rsid w:val="000B3B81"/>
    <w:rsid w:val="000B578F"/>
    <w:rsid w:val="000B5BF1"/>
    <w:rsid w:val="000B68AD"/>
    <w:rsid w:val="000B68CD"/>
    <w:rsid w:val="000B6D91"/>
    <w:rsid w:val="000B740A"/>
    <w:rsid w:val="000B75C4"/>
    <w:rsid w:val="000C0B02"/>
    <w:rsid w:val="000C0D85"/>
    <w:rsid w:val="000C102E"/>
    <w:rsid w:val="000C152E"/>
    <w:rsid w:val="000C1868"/>
    <w:rsid w:val="000C1AE5"/>
    <w:rsid w:val="000C277E"/>
    <w:rsid w:val="000C2DB8"/>
    <w:rsid w:val="000C332B"/>
    <w:rsid w:val="000C3630"/>
    <w:rsid w:val="000C4424"/>
    <w:rsid w:val="000C6516"/>
    <w:rsid w:val="000C72F6"/>
    <w:rsid w:val="000C7BB7"/>
    <w:rsid w:val="000D1492"/>
    <w:rsid w:val="000D22F9"/>
    <w:rsid w:val="000D245B"/>
    <w:rsid w:val="000D274D"/>
    <w:rsid w:val="000D3581"/>
    <w:rsid w:val="000D3A87"/>
    <w:rsid w:val="000D3C9E"/>
    <w:rsid w:val="000D4373"/>
    <w:rsid w:val="000D45C5"/>
    <w:rsid w:val="000D4BA5"/>
    <w:rsid w:val="000D50A7"/>
    <w:rsid w:val="000D5A22"/>
    <w:rsid w:val="000D5F61"/>
    <w:rsid w:val="000D621E"/>
    <w:rsid w:val="000D6D76"/>
    <w:rsid w:val="000D75AC"/>
    <w:rsid w:val="000E05AC"/>
    <w:rsid w:val="000E0F4F"/>
    <w:rsid w:val="000E259F"/>
    <w:rsid w:val="000E266D"/>
    <w:rsid w:val="000E368F"/>
    <w:rsid w:val="000E4100"/>
    <w:rsid w:val="000E53FC"/>
    <w:rsid w:val="000E5B14"/>
    <w:rsid w:val="000E5EB5"/>
    <w:rsid w:val="000E73F8"/>
    <w:rsid w:val="000E7B0D"/>
    <w:rsid w:val="000E7BB5"/>
    <w:rsid w:val="000F0B14"/>
    <w:rsid w:val="000F0E15"/>
    <w:rsid w:val="000F1D87"/>
    <w:rsid w:val="000F2E1A"/>
    <w:rsid w:val="000F30D7"/>
    <w:rsid w:val="000F3999"/>
    <w:rsid w:val="000F3BB6"/>
    <w:rsid w:val="000F3E75"/>
    <w:rsid w:val="000F4318"/>
    <w:rsid w:val="000F4550"/>
    <w:rsid w:val="000F4BE4"/>
    <w:rsid w:val="000F5186"/>
    <w:rsid w:val="000F526F"/>
    <w:rsid w:val="000F57B9"/>
    <w:rsid w:val="000F71C1"/>
    <w:rsid w:val="000F7456"/>
    <w:rsid w:val="000F7BC2"/>
    <w:rsid w:val="00100073"/>
    <w:rsid w:val="00101316"/>
    <w:rsid w:val="00101793"/>
    <w:rsid w:val="001019E5"/>
    <w:rsid w:val="0010207F"/>
    <w:rsid w:val="00102EE7"/>
    <w:rsid w:val="00103D51"/>
    <w:rsid w:val="00104D1C"/>
    <w:rsid w:val="00104F7A"/>
    <w:rsid w:val="001053C8"/>
    <w:rsid w:val="00105BBB"/>
    <w:rsid w:val="001069C9"/>
    <w:rsid w:val="00106C6E"/>
    <w:rsid w:val="00106D4F"/>
    <w:rsid w:val="0010703E"/>
    <w:rsid w:val="00107968"/>
    <w:rsid w:val="00107C15"/>
    <w:rsid w:val="00110903"/>
    <w:rsid w:val="00110CD5"/>
    <w:rsid w:val="00110E2C"/>
    <w:rsid w:val="00111323"/>
    <w:rsid w:val="0011139D"/>
    <w:rsid w:val="0011173C"/>
    <w:rsid w:val="0011249E"/>
    <w:rsid w:val="00113685"/>
    <w:rsid w:val="00113835"/>
    <w:rsid w:val="00113BF9"/>
    <w:rsid w:val="00114026"/>
    <w:rsid w:val="00114788"/>
    <w:rsid w:val="00114936"/>
    <w:rsid w:val="001153C9"/>
    <w:rsid w:val="00115642"/>
    <w:rsid w:val="00115B33"/>
    <w:rsid w:val="00115E64"/>
    <w:rsid w:val="00116159"/>
    <w:rsid w:val="001164C7"/>
    <w:rsid w:val="001168BE"/>
    <w:rsid w:val="00116BD6"/>
    <w:rsid w:val="00117997"/>
    <w:rsid w:val="00120AE3"/>
    <w:rsid w:val="001218CF"/>
    <w:rsid w:val="001225D6"/>
    <w:rsid w:val="0012296A"/>
    <w:rsid w:val="001229F3"/>
    <w:rsid w:val="00122FDA"/>
    <w:rsid w:val="0012360E"/>
    <w:rsid w:val="00123EB9"/>
    <w:rsid w:val="00124877"/>
    <w:rsid w:val="00124BE7"/>
    <w:rsid w:val="00124F75"/>
    <w:rsid w:val="00125407"/>
    <w:rsid w:val="001257BC"/>
    <w:rsid w:val="00125EB1"/>
    <w:rsid w:val="00125ECB"/>
    <w:rsid w:val="00130423"/>
    <w:rsid w:val="00132588"/>
    <w:rsid w:val="001342E0"/>
    <w:rsid w:val="00134451"/>
    <w:rsid w:val="0013493C"/>
    <w:rsid w:val="00134A54"/>
    <w:rsid w:val="00134D15"/>
    <w:rsid w:val="00134E14"/>
    <w:rsid w:val="001351ED"/>
    <w:rsid w:val="00135600"/>
    <w:rsid w:val="00135EE5"/>
    <w:rsid w:val="001360C4"/>
    <w:rsid w:val="0013653F"/>
    <w:rsid w:val="001367F8"/>
    <w:rsid w:val="0013698E"/>
    <w:rsid w:val="00137EF8"/>
    <w:rsid w:val="00140179"/>
    <w:rsid w:val="00140620"/>
    <w:rsid w:val="001407C2"/>
    <w:rsid w:val="00140AD6"/>
    <w:rsid w:val="001416C7"/>
    <w:rsid w:val="00141760"/>
    <w:rsid w:val="00141917"/>
    <w:rsid w:val="00141BBF"/>
    <w:rsid w:val="001423ED"/>
    <w:rsid w:val="00142607"/>
    <w:rsid w:val="001428DA"/>
    <w:rsid w:val="00142D89"/>
    <w:rsid w:val="0014305A"/>
    <w:rsid w:val="00143641"/>
    <w:rsid w:val="00143686"/>
    <w:rsid w:val="001438B6"/>
    <w:rsid w:val="00143A1F"/>
    <w:rsid w:val="00143BA3"/>
    <w:rsid w:val="00144352"/>
    <w:rsid w:val="00145FDB"/>
    <w:rsid w:val="00146D05"/>
    <w:rsid w:val="001471B2"/>
    <w:rsid w:val="0014738D"/>
    <w:rsid w:val="00147DED"/>
    <w:rsid w:val="00147EE1"/>
    <w:rsid w:val="001513E1"/>
    <w:rsid w:val="00151517"/>
    <w:rsid w:val="00151529"/>
    <w:rsid w:val="001515EE"/>
    <w:rsid w:val="00151B5A"/>
    <w:rsid w:val="00151E3D"/>
    <w:rsid w:val="001523B9"/>
    <w:rsid w:val="00152A72"/>
    <w:rsid w:val="00154261"/>
    <w:rsid w:val="001542E6"/>
    <w:rsid w:val="00155A49"/>
    <w:rsid w:val="00155FD5"/>
    <w:rsid w:val="00156295"/>
    <w:rsid w:val="00157B92"/>
    <w:rsid w:val="00157CC3"/>
    <w:rsid w:val="00157CDC"/>
    <w:rsid w:val="001605E7"/>
    <w:rsid w:val="00160D82"/>
    <w:rsid w:val="00160FE2"/>
    <w:rsid w:val="00161144"/>
    <w:rsid w:val="001614A1"/>
    <w:rsid w:val="00162796"/>
    <w:rsid w:val="00162E70"/>
    <w:rsid w:val="0016399A"/>
    <w:rsid w:val="00163A02"/>
    <w:rsid w:val="00164709"/>
    <w:rsid w:val="00165EB5"/>
    <w:rsid w:val="001660FF"/>
    <w:rsid w:val="0016718E"/>
    <w:rsid w:val="00167B8A"/>
    <w:rsid w:val="00172233"/>
    <w:rsid w:val="001734F0"/>
    <w:rsid w:val="00173507"/>
    <w:rsid w:val="001736BF"/>
    <w:rsid w:val="0017440A"/>
    <w:rsid w:val="00174723"/>
    <w:rsid w:val="00174913"/>
    <w:rsid w:val="001753D5"/>
    <w:rsid w:val="0017566D"/>
    <w:rsid w:val="00176181"/>
    <w:rsid w:val="001761CF"/>
    <w:rsid w:val="00176707"/>
    <w:rsid w:val="001777E1"/>
    <w:rsid w:val="00180266"/>
    <w:rsid w:val="00180524"/>
    <w:rsid w:val="0018053F"/>
    <w:rsid w:val="00180C32"/>
    <w:rsid w:val="00180D1C"/>
    <w:rsid w:val="00180E6B"/>
    <w:rsid w:val="00181907"/>
    <w:rsid w:val="00181C24"/>
    <w:rsid w:val="00182FFD"/>
    <w:rsid w:val="00183622"/>
    <w:rsid w:val="00183F22"/>
    <w:rsid w:val="00184699"/>
    <w:rsid w:val="001848D3"/>
    <w:rsid w:val="00184F3F"/>
    <w:rsid w:val="0018592D"/>
    <w:rsid w:val="00186A29"/>
    <w:rsid w:val="00186DD9"/>
    <w:rsid w:val="00186FC9"/>
    <w:rsid w:val="00187312"/>
    <w:rsid w:val="00190D8C"/>
    <w:rsid w:val="0019167C"/>
    <w:rsid w:val="001934C1"/>
    <w:rsid w:val="001937A7"/>
    <w:rsid w:val="00193EBD"/>
    <w:rsid w:val="00193F2C"/>
    <w:rsid w:val="00194A03"/>
    <w:rsid w:val="00194FC4"/>
    <w:rsid w:val="00197128"/>
    <w:rsid w:val="00197B5B"/>
    <w:rsid w:val="001A0238"/>
    <w:rsid w:val="001A080F"/>
    <w:rsid w:val="001A0862"/>
    <w:rsid w:val="001A09FC"/>
    <w:rsid w:val="001A10A0"/>
    <w:rsid w:val="001A54B7"/>
    <w:rsid w:val="001A717D"/>
    <w:rsid w:val="001A75E2"/>
    <w:rsid w:val="001A7916"/>
    <w:rsid w:val="001A7C9B"/>
    <w:rsid w:val="001B1128"/>
    <w:rsid w:val="001B2044"/>
    <w:rsid w:val="001B2B54"/>
    <w:rsid w:val="001B385C"/>
    <w:rsid w:val="001B3919"/>
    <w:rsid w:val="001B48FE"/>
    <w:rsid w:val="001B4FAA"/>
    <w:rsid w:val="001B534F"/>
    <w:rsid w:val="001B53C1"/>
    <w:rsid w:val="001B5434"/>
    <w:rsid w:val="001B57DA"/>
    <w:rsid w:val="001B6809"/>
    <w:rsid w:val="001B7502"/>
    <w:rsid w:val="001B7BD5"/>
    <w:rsid w:val="001C0A0F"/>
    <w:rsid w:val="001C0B30"/>
    <w:rsid w:val="001C110F"/>
    <w:rsid w:val="001C2199"/>
    <w:rsid w:val="001C2B8E"/>
    <w:rsid w:val="001C3475"/>
    <w:rsid w:val="001C348A"/>
    <w:rsid w:val="001C4386"/>
    <w:rsid w:val="001C50E9"/>
    <w:rsid w:val="001C5241"/>
    <w:rsid w:val="001C5935"/>
    <w:rsid w:val="001C5F39"/>
    <w:rsid w:val="001C6436"/>
    <w:rsid w:val="001C67E7"/>
    <w:rsid w:val="001C737C"/>
    <w:rsid w:val="001C7B0C"/>
    <w:rsid w:val="001D0209"/>
    <w:rsid w:val="001D0219"/>
    <w:rsid w:val="001D05BD"/>
    <w:rsid w:val="001D09B3"/>
    <w:rsid w:val="001D0D26"/>
    <w:rsid w:val="001D1340"/>
    <w:rsid w:val="001D1675"/>
    <w:rsid w:val="001D1B14"/>
    <w:rsid w:val="001D1C88"/>
    <w:rsid w:val="001D1D4C"/>
    <w:rsid w:val="001D24CE"/>
    <w:rsid w:val="001D2B7C"/>
    <w:rsid w:val="001D2D52"/>
    <w:rsid w:val="001D49EC"/>
    <w:rsid w:val="001D4F81"/>
    <w:rsid w:val="001D5784"/>
    <w:rsid w:val="001D5D24"/>
    <w:rsid w:val="001D68C2"/>
    <w:rsid w:val="001D727D"/>
    <w:rsid w:val="001D7554"/>
    <w:rsid w:val="001E0C97"/>
    <w:rsid w:val="001E0CDE"/>
    <w:rsid w:val="001E109C"/>
    <w:rsid w:val="001E110E"/>
    <w:rsid w:val="001E1190"/>
    <w:rsid w:val="001E15AE"/>
    <w:rsid w:val="001E33E5"/>
    <w:rsid w:val="001E3D59"/>
    <w:rsid w:val="001E434D"/>
    <w:rsid w:val="001E49B9"/>
    <w:rsid w:val="001E5276"/>
    <w:rsid w:val="001E63FB"/>
    <w:rsid w:val="001E6B83"/>
    <w:rsid w:val="001E7B78"/>
    <w:rsid w:val="001E7F61"/>
    <w:rsid w:val="001F141B"/>
    <w:rsid w:val="001F1998"/>
    <w:rsid w:val="001F316A"/>
    <w:rsid w:val="001F3B37"/>
    <w:rsid w:val="001F451D"/>
    <w:rsid w:val="001F53EC"/>
    <w:rsid w:val="001F5B5A"/>
    <w:rsid w:val="001F72FB"/>
    <w:rsid w:val="001F7F52"/>
    <w:rsid w:val="0020169F"/>
    <w:rsid w:val="00201B54"/>
    <w:rsid w:val="00201BFF"/>
    <w:rsid w:val="00201FAD"/>
    <w:rsid w:val="0020205D"/>
    <w:rsid w:val="002020A0"/>
    <w:rsid w:val="002025E4"/>
    <w:rsid w:val="002031BC"/>
    <w:rsid w:val="00203CA1"/>
    <w:rsid w:val="00204F82"/>
    <w:rsid w:val="00206010"/>
    <w:rsid w:val="002061CE"/>
    <w:rsid w:val="00206E93"/>
    <w:rsid w:val="00206ECE"/>
    <w:rsid w:val="00207064"/>
    <w:rsid w:val="0020707A"/>
    <w:rsid w:val="0020709A"/>
    <w:rsid w:val="002072D8"/>
    <w:rsid w:val="00210486"/>
    <w:rsid w:val="002113FA"/>
    <w:rsid w:val="00212A03"/>
    <w:rsid w:val="00212DEE"/>
    <w:rsid w:val="00212EBE"/>
    <w:rsid w:val="00213036"/>
    <w:rsid w:val="002142E6"/>
    <w:rsid w:val="00214505"/>
    <w:rsid w:val="002157A4"/>
    <w:rsid w:val="0021705E"/>
    <w:rsid w:val="00217231"/>
    <w:rsid w:val="00220892"/>
    <w:rsid w:val="00220DAA"/>
    <w:rsid w:val="00220E96"/>
    <w:rsid w:val="002217F9"/>
    <w:rsid w:val="00221FC7"/>
    <w:rsid w:val="00222571"/>
    <w:rsid w:val="00223138"/>
    <w:rsid w:val="00223D51"/>
    <w:rsid w:val="00223FAF"/>
    <w:rsid w:val="002240D8"/>
    <w:rsid w:val="00224598"/>
    <w:rsid w:val="00224CA5"/>
    <w:rsid w:val="00225334"/>
    <w:rsid w:val="00225F46"/>
    <w:rsid w:val="00226A64"/>
    <w:rsid w:val="00226C9A"/>
    <w:rsid w:val="002276B2"/>
    <w:rsid w:val="00227CA3"/>
    <w:rsid w:val="00227EB4"/>
    <w:rsid w:val="002302B5"/>
    <w:rsid w:val="0023037C"/>
    <w:rsid w:val="00230713"/>
    <w:rsid w:val="00230AF7"/>
    <w:rsid w:val="00230EE1"/>
    <w:rsid w:val="00231EF3"/>
    <w:rsid w:val="00232954"/>
    <w:rsid w:val="00234570"/>
    <w:rsid w:val="00234906"/>
    <w:rsid w:val="0023593A"/>
    <w:rsid w:val="00235A15"/>
    <w:rsid w:val="00235A83"/>
    <w:rsid w:val="0023661A"/>
    <w:rsid w:val="00236A68"/>
    <w:rsid w:val="002377EB"/>
    <w:rsid w:val="0024044A"/>
    <w:rsid w:val="00240A50"/>
    <w:rsid w:val="0024164A"/>
    <w:rsid w:val="00241D62"/>
    <w:rsid w:val="00242851"/>
    <w:rsid w:val="00242F69"/>
    <w:rsid w:val="0024325A"/>
    <w:rsid w:val="00243EBF"/>
    <w:rsid w:val="00244ADB"/>
    <w:rsid w:val="00244CAF"/>
    <w:rsid w:val="002450BE"/>
    <w:rsid w:val="00245539"/>
    <w:rsid w:val="00245EC4"/>
    <w:rsid w:val="00246943"/>
    <w:rsid w:val="00247221"/>
    <w:rsid w:val="0024724C"/>
    <w:rsid w:val="00247B78"/>
    <w:rsid w:val="00250635"/>
    <w:rsid w:val="00250BB1"/>
    <w:rsid w:val="00253D72"/>
    <w:rsid w:val="00253F55"/>
    <w:rsid w:val="00253F95"/>
    <w:rsid w:val="0025465C"/>
    <w:rsid w:val="00254EFF"/>
    <w:rsid w:val="002558E6"/>
    <w:rsid w:val="00255F6E"/>
    <w:rsid w:val="00256466"/>
    <w:rsid w:val="002601FE"/>
    <w:rsid w:val="002603C6"/>
    <w:rsid w:val="00260ECB"/>
    <w:rsid w:val="00261335"/>
    <w:rsid w:val="002617C8"/>
    <w:rsid w:val="002617EB"/>
    <w:rsid w:val="00262761"/>
    <w:rsid w:val="00262B0E"/>
    <w:rsid w:val="002636A3"/>
    <w:rsid w:val="00264F23"/>
    <w:rsid w:val="002650A5"/>
    <w:rsid w:val="002652BB"/>
    <w:rsid w:val="00265A4C"/>
    <w:rsid w:val="002662C9"/>
    <w:rsid w:val="00266816"/>
    <w:rsid w:val="00266D91"/>
    <w:rsid w:val="00266EAC"/>
    <w:rsid w:val="00267977"/>
    <w:rsid w:val="00267D74"/>
    <w:rsid w:val="002706EF"/>
    <w:rsid w:val="00270E4E"/>
    <w:rsid w:val="0027178F"/>
    <w:rsid w:val="00271F98"/>
    <w:rsid w:val="002726AD"/>
    <w:rsid w:val="0027383D"/>
    <w:rsid w:val="00274330"/>
    <w:rsid w:val="0027449C"/>
    <w:rsid w:val="0027455B"/>
    <w:rsid w:val="00274965"/>
    <w:rsid w:val="00274B63"/>
    <w:rsid w:val="00275A96"/>
    <w:rsid w:val="002762F2"/>
    <w:rsid w:val="002763AB"/>
    <w:rsid w:val="00276E4C"/>
    <w:rsid w:val="00276FC2"/>
    <w:rsid w:val="00277548"/>
    <w:rsid w:val="00277B9F"/>
    <w:rsid w:val="00277D0E"/>
    <w:rsid w:val="002809C0"/>
    <w:rsid w:val="002811D3"/>
    <w:rsid w:val="002813F8"/>
    <w:rsid w:val="00282390"/>
    <w:rsid w:val="002823C0"/>
    <w:rsid w:val="00283D0E"/>
    <w:rsid w:val="002854AA"/>
    <w:rsid w:val="002860A2"/>
    <w:rsid w:val="002865B9"/>
    <w:rsid w:val="00286657"/>
    <w:rsid w:val="00286CDD"/>
    <w:rsid w:val="00286E90"/>
    <w:rsid w:val="002872E3"/>
    <w:rsid w:val="002879BC"/>
    <w:rsid w:val="00290BFC"/>
    <w:rsid w:val="0029132B"/>
    <w:rsid w:val="00291ED1"/>
    <w:rsid w:val="00292990"/>
    <w:rsid w:val="00292D8F"/>
    <w:rsid w:val="00293486"/>
    <w:rsid w:val="00293A47"/>
    <w:rsid w:val="00293B6D"/>
    <w:rsid w:val="00293B76"/>
    <w:rsid w:val="00293D4F"/>
    <w:rsid w:val="00293ECC"/>
    <w:rsid w:val="00294D96"/>
    <w:rsid w:val="002954B2"/>
    <w:rsid w:val="00296965"/>
    <w:rsid w:val="00297778"/>
    <w:rsid w:val="00297879"/>
    <w:rsid w:val="002A0E74"/>
    <w:rsid w:val="002A0ECB"/>
    <w:rsid w:val="002A18AB"/>
    <w:rsid w:val="002A1DE2"/>
    <w:rsid w:val="002A1E6E"/>
    <w:rsid w:val="002A2834"/>
    <w:rsid w:val="002A356F"/>
    <w:rsid w:val="002A38D9"/>
    <w:rsid w:val="002A545F"/>
    <w:rsid w:val="002A5A15"/>
    <w:rsid w:val="002A6026"/>
    <w:rsid w:val="002A6912"/>
    <w:rsid w:val="002A7835"/>
    <w:rsid w:val="002A78D1"/>
    <w:rsid w:val="002B018D"/>
    <w:rsid w:val="002B0718"/>
    <w:rsid w:val="002B1583"/>
    <w:rsid w:val="002B16C5"/>
    <w:rsid w:val="002B25C2"/>
    <w:rsid w:val="002B2FD1"/>
    <w:rsid w:val="002B45B5"/>
    <w:rsid w:val="002B5260"/>
    <w:rsid w:val="002B58F9"/>
    <w:rsid w:val="002B5E9D"/>
    <w:rsid w:val="002B5EDA"/>
    <w:rsid w:val="002B6085"/>
    <w:rsid w:val="002C0C92"/>
    <w:rsid w:val="002C0CC2"/>
    <w:rsid w:val="002C0F09"/>
    <w:rsid w:val="002C104D"/>
    <w:rsid w:val="002C27FF"/>
    <w:rsid w:val="002C2E31"/>
    <w:rsid w:val="002C4C20"/>
    <w:rsid w:val="002C4D87"/>
    <w:rsid w:val="002C554F"/>
    <w:rsid w:val="002C6206"/>
    <w:rsid w:val="002C67D0"/>
    <w:rsid w:val="002C6D76"/>
    <w:rsid w:val="002C715E"/>
    <w:rsid w:val="002C739D"/>
    <w:rsid w:val="002D001D"/>
    <w:rsid w:val="002D0D7A"/>
    <w:rsid w:val="002D0E58"/>
    <w:rsid w:val="002D1041"/>
    <w:rsid w:val="002D1612"/>
    <w:rsid w:val="002D2108"/>
    <w:rsid w:val="002D3D7C"/>
    <w:rsid w:val="002D4A3A"/>
    <w:rsid w:val="002D64B8"/>
    <w:rsid w:val="002D66A8"/>
    <w:rsid w:val="002D6BE4"/>
    <w:rsid w:val="002D6E9D"/>
    <w:rsid w:val="002D761F"/>
    <w:rsid w:val="002D786C"/>
    <w:rsid w:val="002E0048"/>
    <w:rsid w:val="002E0B29"/>
    <w:rsid w:val="002E0BF5"/>
    <w:rsid w:val="002E173B"/>
    <w:rsid w:val="002E1CAB"/>
    <w:rsid w:val="002E24F0"/>
    <w:rsid w:val="002E28D6"/>
    <w:rsid w:val="002E2C16"/>
    <w:rsid w:val="002E2DFB"/>
    <w:rsid w:val="002E31A8"/>
    <w:rsid w:val="002E33B6"/>
    <w:rsid w:val="002E34DE"/>
    <w:rsid w:val="002E3A32"/>
    <w:rsid w:val="002E4D0C"/>
    <w:rsid w:val="002E4DEA"/>
    <w:rsid w:val="002E50E4"/>
    <w:rsid w:val="002E5CCE"/>
    <w:rsid w:val="002E611E"/>
    <w:rsid w:val="002E6986"/>
    <w:rsid w:val="002E7B6A"/>
    <w:rsid w:val="002F0623"/>
    <w:rsid w:val="002F0B54"/>
    <w:rsid w:val="002F114D"/>
    <w:rsid w:val="002F2E7E"/>
    <w:rsid w:val="002F325F"/>
    <w:rsid w:val="002F37C8"/>
    <w:rsid w:val="002F50BA"/>
    <w:rsid w:val="002F55EB"/>
    <w:rsid w:val="002F5CB0"/>
    <w:rsid w:val="002F5E6B"/>
    <w:rsid w:val="002F645D"/>
    <w:rsid w:val="002F6CF3"/>
    <w:rsid w:val="002F75AD"/>
    <w:rsid w:val="002F7A34"/>
    <w:rsid w:val="002F7BDA"/>
    <w:rsid w:val="003001DD"/>
    <w:rsid w:val="00300F0A"/>
    <w:rsid w:val="00300FCF"/>
    <w:rsid w:val="00301307"/>
    <w:rsid w:val="00301D86"/>
    <w:rsid w:val="003021AA"/>
    <w:rsid w:val="003024CE"/>
    <w:rsid w:val="00303309"/>
    <w:rsid w:val="00304853"/>
    <w:rsid w:val="0030553D"/>
    <w:rsid w:val="0030638E"/>
    <w:rsid w:val="00306494"/>
    <w:rsid w:val="00306665"/>
    <w:rsid w:val="00306A6F"/>
    <w:rsid w:val="00306CE6"/>
    <w:rsid w:val="00310F01"/>
    <w:rsid w:val="00311A46"/>
    <w:rsid w:val="00311D92"/>
    <w:rsid w:val="00312897"/>
    <w:rsid w:val="00313933"/>
    <w:rsid w:val="003140BB"/>
    <w:rsid w:val="0031426F"/>
    <w:rsid w:val="003148DF"/>
    <w:rsid w:val="00314988"/>
    <w:rsid w:val="00314DF5"/>
    <w:rsid w:val="00315A20"/>
    <w:rsid w:val="00316265"/>
    <w:rsid w:val="0031686E"/>
    <w:rsid w:val="003168B7"/>
    <w:rsid w:val="00317676"/>
    <w:rsid w:val="003208D9"/>
    <w:rsid w:val="00320968"/>
    <w:rsid w:val="0032151B"/>
    <w:rsid w:val="003217F0"/>
    <w:rsid w:val="0032200F"/>
    <w:rsid w:val="003226DF"/>
    <w:rsid w:val="00322B77"/>
    <w:rsid w:val="00322F17"/>
    <w:rsid w:val="00322F78"/>
    <w:rsid w:val="003231F0"/>
    <w:rsid w:val="003237C5"/>
    <w:rsid w:val="00323AB5"/>
    <w:rsid w:val="00324BAF"/>
    <w:rsid w:val="00324F4D"/>
    <w:rsid w:val="003253B9"/>
    <w:rsid w:val="003261C1"/>
    <w:rsid w:val="003264C9"/>
    <w:rsid w:val="00326A11"/>
    <w:rsid w:val="00331AAA"/>
    <w:rsid w:val="00332833"/>
    <w:rsid w:val="00332F84"/>
    <w:rsid w:val="003336D9"/>
    <w:rsid w:val="00333E32"/>
    <w:rsid w:val="003349BB"/>
    <w:rsid w:val="003350B9"/>
    <w:rsid w:val="003358D1"/>
    <w:rsid w:val="003362A6"/>
    <w:rsid w:val="00336596"/>
    <w:rsid w:val="00336810"/>
    <w:rsid w:val="00336DA6"/>
    <w:rsid w:val="00337519"/>
    <w:rsid w:val="003403B4"/>
    <w:rsid w:val="00341FEE"/>
    <w:rsid w:val="00342536"/>
    <w:rsid w:val="00342700"/>
    <w:rsid w:val="00343B1A"/>
    <w:rsid w:val="003446B8"/>
    <w:rsid w:val="0034564D"/>
    <w:rsid w:val="003466DC"/>
    <w:rsid w:val="00346CA3"/>
    <w:rsid w:val="0035085F"/>
    <w:rsid w:val="003508A1"/>
    <w:rsid w:val="00351E9E"/>
    <w:rsid w:val="00352E62"/>
    <w:rsid w:val="00353905"/>
    <w:rsid w:val="00354209"/>
    <w:rsid w:val="003549F8"/>
    <w:rsid w:val="0035584D"/>
    <w:rsid w:val="00355C87"/>
    <w:rsid w:val="00356EE6"/>
    <w:rsid w:val="00357A44"/>
    <w:rsid w:val="00357CB9"/>
    <w:rsid w:val="00357EEA"/>
    <w:rsid w:val="003601B2"/>
    <w:rsid w:val="003608B1"/>
    <w:rsid w:val="00362016"/>
    <w:rsid w:val="003624F5"/>
    <w:rsid w:val="0036288D"/>
    <w:rsid w:val="00362EB0"/>
    <w:rsid w:val="003642F0"/>
    <w:rsid w:val="00364317"/>
    <w:rsid w:val="0036492C"/>
    <w:rsid w:val="00364D1D"/>
    <w:rsid w:val="00365449"/>
    <w:rsid w:val="0036550F"/>
    <w:rsid w:val="003656A3"/>
    <w:rsid w:val="00365B1C"/>
    <w:rsid w:val="003663E3"/>
    <w:rsid w:val="003668D1"/>
    <w:rsid w:val="00367B7F"/>
    <w:rsid w:val="00367C12"/>
    <w:rsid w:val="003701E4"/>
    <w:rsid w:val="00370202"/>
    <w:rsid w:val="00371CE5"/>
    <w:rsid w:val="00371D17"/>
    <w:rsid w:val="0037228C"/>
    <w:rsid w:val="003728A6"/>
    <w:rsid w:val="00373001"/>
    <w:rsid w:val="00374675"/>
    <w:rsid w:val="00374F88"/>
    <w:rsid w:val="00375FD7"/>
    <w:rsid w:val="0037612E"/>
    <w:rsid w:val="003763D5"/>
    <w:rsid w:val="00376AD2"/>
    <w:rsid w:val="00376F08"/>
    <w:rsid w:val="0037772F"/>
    <w:rsid w:val="00377742"/>
    <w:rsid w:val="00377C85"/>
    <w:rsid w:val="00377CFE"/>
    <w:rsid w:val="003801E0"/>
    <w:rsid w:val="003802B5"/>
    <w:rsid w:val="00380816"/>
    <w:rsid w:val="003810F3"/>
    <w:rsid w:val="00381425"/>
    <w:rsid w:val="0038182E"/>
    <w:rsid w:val="00381A02"/>
    <w:rsid w:val="00382146"/>
    <w:rsid w:val="00382C85"/>
    <w:rsid w:val="00384D44"/>
    <w:rsid w:val="00385314"/>
    <w:rsid w:val="0038545A"/>
    <w:rsid w:val="003856B3"/>
    <w:rsid w:val="00385B4A"/>
    <w:rsid w:val="00385B94"/>
    <w:rsid w:val="00386282"/>
    <w:rsid w:val="003867D0"/>
    <w:rsid w:val="00386CA3"/>
    <w:rsid w:val="00387566"/>
    <w:rsid w:val="003876D0"/>
    <w:rsid w:val="00387A62"/>
    <w:rsid w:val="00387AE6"/>
    <w:rsid w:val="00387E6F"/>
    <w:rsid w:val="003904F7"/>
    <w:rsid w:val="00390659"/>
    <w:rsid w:val="00391751"/>
    <w:rsid w:val="003918AA"/>
    <w:rsid w:val="00391BE4"/>
    <w:rsid w:val="00393E56"/>
    <w:rsid w:val="00393FE9"/>
    <w:rsid w:val="00394039"/>
    <w:rsid w:val="00394D93"/>
    <w:rsid w:val="00395257"/>
    <w:rsid w:val="003952BF"/>
    <w:rsid w:val="00395829"/>
    <w:rsid w:val="00395C39"/>
    <w:rsid w:val="00396CD7"/>
    <w:rsid w:val="00397800"/>
    <w:rsid w:val="00397D4B"/>
    <w:rsid w:val="003A163B"/>
    <w:rsid w:val="003A1C96"/>
    <w:rsid w:val="003A2EC9"/>
    <w:rsid w:val="003A2ECD"/>
    <w:rsid w:val="003A382B"/>
    <w:rsid w:val="003A528B"/>
    <w:rsid w:val="003A539F"/>
    <w:rsid w:val="003A6448"/>
    <w:rsid w:val="003A67CF"/>
    <w:rsid w:val="003B0CE8"/>
    <w:rsid w:val="003B0F29"/>
    <w:rsid w:val="003B1975"/>
    <w:rsid w:val="003B1C20"/>
    <w:rsid w:val="003B1D2D"/>
    <w:rsid w:val="003B2465"/>
    <w:rsid w:val="003B2ECE"/>
    <w:rsid w:val="003B3838"/>
    <w:rsid w:val="003B3BD3"/>
    <w:rsid w:val="003B3FD1"/>
    <w:rsid w:val="003B5114"/>
    <w:rsid w:val="003B56FB"/>
    <w:rsid w:val="003B5CC9"/>
    <w:rsid w:val="003B5EA7"/>
    <w:rsid w:val="003B61C5"/>
    <w:rsid w:val="003B6CB9"/>
    <w:rsid w:val="003B7059"/>
    <w:rsid w:val="003B7592"/>
    <w:rsid w:val="003B7A39"/>
    <w:rsid w:val="003C0281"/>
    <w:rsid w:val="003C06C7"/>
    <w:rsid w:val="003C075C"/>
    <w:rsid w:val="003C1006"/>
    <w:rsid w:val="003C1D74"/>
    <w:rsid w:val="003C2092"/>
    <w:rsid w:val="003C2678"/>
    <w:rsid w:val="003C27C4"/>
    <w:rsid w:val="003C3061"/>
    <w:rsid w:val="003C4534"/>
    <w:rsid w:val="003C53BC"/>
    <w:rsid w:val="003C6352"/>
    <w:rsid w:val="003C7312"/>
    <w:rsid w:val="003C7920"/>
    <w:rsid w:val="003C7FBC"/>
    <w:rsid w:val="003D041E"/>
    <w:rsid w:val="003D072B"/>
    <w:rsid w:val="003D088E"/>
    <w:rsid w:val="003D1978"/>
    <w:rsid w:val="003D1EB9"/>
    <w:rsid w:val="003D3F0A"/>
    <w:rsid w:val="003D4B50"/>
    <w:rsid w:val="003D67B7"/>
    <w:rsid w:val="003D69C2"/>
    <w:rsid w:val="003D6B00"/>
    <w:rsid w:val="003D7A80"/>
    <w:rsid w:val="003E008B"/>
    <w:rsid w:val="003E0517"/>
    <w:rsid w:val="003E0651"/>
    <w:rsid w:val="003E0FA4"/>
    <w:rsid w:val="003E107A"/>
    <w:rsid w:val="003E1458"/>
    <w:rsid w:val="003E169B"/>
    <w:rsid w:val="003E280C"/>
    <w:rsid w:val="003E2C16"/>
    <w:rsid w:val="003E49B1"/>
    <w:rsid w:val="003E5549"/>
    <w:rsid w:val="003E62D4"/>
    <w:rsid w:val="003E651F"/>
    <w:rsid w:val="003E6D94"/>
    <w:rsid w:val="003E6DB1"/>
    <w:rsid w:val="003E738C"/>
    <w:rsid w:val="003E7A65"/>
    <w:rsid w:val="003F1C94"/>
    <w:rsid w:val="003F3512"/>
    <w:rsid w:val="003F3FA4"/>
    <w:rsid w:val="003F49E8"/>
    <w:rsid w:val="003F4DCD"/>
    <w:rsid w:val="003F52E2"/>
    <w:rsid w:val="003F65DA"/>
    <w:rsid w:val="003F7CF1"/>
    <w:rsid w:val="00400731"/>
    <w:rsid w:val="0040075D"/>
    <w:rsid w:val="00400852"/>
    <w:rsid w:val="00400939"/>
    <w:rsid w:val="00402385"/>
    <w:rsid w:val="00402BAD"/>
    <w:rsid w:val="00402F0A"/>
    <w:rsid w:val="00404351"/>
    <w:rsid w:val="004044AB"/>
    <w:rsid w:val="00404631"/>
    <w:rsid w:val="00405061"/>
    <w:rsid w:val="00405255"/>
    <w:rsid w:val="00405DC3"/>
    <w:rsid w:val="00406BA9"/>
    <w:rsid w:val="0040734B"/>
    <w:rsid w:val="00407607"/>
    <w:rsid w:val="00407F84"/>
    <w:rsid w:val="004105A0"/>
    <w:rsid w:val="00410A45"/>
    <w:rsid w:val="004119FE"/>
    <w:rsid w:val="00411C09"/>
    <w:rsid w:val="00412DAE"/>
    <w:rsid w:val="00412DE0"/>
    <w:rsid w:val="00412F29"/>
    <w:rsid w:val="004138EF"/>
    <w:rsid w:val="00413ABF"/>
    <w:rsid w:val="00413C8A"/>
    <w:rsid w:val="004141A2"/>
    <w:rsid w:val="00414248"/>
    <w:rsid w:val="00414C05"/>
    <w:rsid w:val="00415327"/>
    <w:rsid w:val="004153DB"/>
    <w:rsid w:val="0041550E"/>
    <w:rsid w:val="00415FA4"/>
    <w:rsid w:val="00416F74"/>
    <w:rsid w:val="0041729B"/>
    <w:rsid w:val="0041765E"/>
    <w:rsid w:val="0042066E"/>
    <w:rsid w:val="004209CF"/>
    <w:rsid w:val="004218A3"/>
    <w:rsid w:val="00421C88"/>
    <w:rsid w:val="00422FC2"/>
    <w:rsid w:val="0042374B"/>
    <w:rsid w:val="00423B17"/>
    <w:rsid w:val="0042426A"/>
    <w:rsid w:val="00424908"/>
    <w:rsid w:val="00425F89"/>
    <w:rsid w:val="00426D57"/>
    <w:rsid w:val="00426E14"/>
    <w:rsid w:val="0042790A"/>
    <w:rsid w:val="0042799E"/>
    <w:rsid w:val="004301E0"/>
    <w:rsid w:val="00430B1F"/>
    <w:rsid w:val="0043106E"/>
    <w:rsid w:val="004317E4"/>
    <w:rsid w:val="00431F43"/>
    <w:rsid w:val="00432E2F"/>
    <w:rsid w:val="004340E2"/>
    <w:rsid w:val="004341F1"/>
    <w:rsid w:val="00434666"/>
    <w:rsid w:val="00434B99"/>
    <w:rsid w:val="00434D37"/>
    <w:rsid w:val="00435716"/>
    <w:rsid w:val="0043600A"/>
    <w:rsid w:val="00436A3E"/>
    <w:rsid w:val="00436C73"/>
    <w:rsid w:val="004400F1"/>
    <w:rsid w:val="004408FD"/>
    <w:rsid w:val="00441A8A"/>
    <w:rsid w:val="0044272C"/>
    <w:rsid w:val="0044359D"/>
    <w:rsid w:val="0044396F"/>
    <w:rsid w:val="00443C8F"/>
    <w:rsid w:val="0044445F"/>
    <w:rsid w:val="0044525F"/>
    <w:rsid w:val="00445394"/>
    <w:rsid w:val="004467FD"/>
    <w:rsid w:val="004469FC"/>
    <w:rsid w:val="00446A01"/>
    <w:rsid w:val="00446A81"/>
    <w:rsid w:val="0044756A"/>
    <w:rsid w:val="00447829"/>
    <w:rsid w:val="004506B5"/>
    <w:rsid w:val="00450BF2"/>
    <w:rsid w:val="00450FF0"/>
    <w:rsid w:val="00451092"/>
    <w:rsid w:val="00451308"/>
    <w:rsid w:val="0045176C"/>
    <w:rsid w:val="00451C40"/>
    <w:rsid w:val="004521EE"/>
    <w:rsid w:val="004524F5"/>
    <w:rsid w:val="00453693"/>
    <w:rsid w:val="004544BE"/>
    <w:rsid w:val="00454723"/>
    <w:rsid w:val="0045497D"/>
    <w:rsid w:val="004549B6"/>
    <w:rsid w:val="0045622C"/>
    <w:rsid w:val="00457D9B"/>
    <w:rsid w:val="0046089F"/>
    <w:rsid w:val="004611B5"/>
    <w:rsid w:val="00461DD5"/>
    <w:rsid w:val="004633E2"/>
    <w:rsid w:val="00463BFB"/>
    <w:rsid w:val="00463C8F"/>
    <w:rsid w:val="004640A2"/>
    <w:rsid w:val="00464A4E"/>
    <w:rsid w:val="00464A73"/>
    <w:rsid w:val="004652F1"/>
    <w:rsid w:val="0046564E"/>
    <w:rsid w:val="00466497"/>
    <w:rsid w:val="00466946"/>
    <w:rsid w:val="00466A8F"/>
    <w:rsid w:val="00467112"/>
    <w:rsid w:val="0047092C"/>
    <w:rsid w:val="00471822"/>
    <w:rsid w:val="00472103"/>
    <w:rsid w:val="0047213B"/>
    <w:rsid w:val="0047227B"/>
    <w:rsid w:val="004733BC"/>
    <w:rsid w:val="0047349A"/>
    <w:rsid w:val="00473545"/>
    <w:rsid w:val="004739DF"/>
    <w:rsid w:val="0047446E"/>
    <w:rsid w:val="00474D96"/>
    <w:rsid w:val="004755A0"/>
    <w:rsid w:val="00475812"/>
    <w:rsid w:val="00475A2C"/>
    <w:rsid w:val="00476ED0"/>
    <w:rsid w:val="004813C8"/>
    <w:rsid w:val="00481416"/>
    <w:rsid w:val="004817AD"/>
    <w:rsid w:val="004818E8"/>
    <w:rsid w:val="00481BAF"/>
    <w:rsid w:val="00482F46"/>
    <w:rsid w:val="00482F8B"/>
    <w:rsid w:val="00484B00"/>
    <w:rsid w:val="004851AA"/>
    <w:rsid w:val="004852BB"/>
    <w:rsid w:val="00485424"/>
    <w:rsid w:val="0048642A"/>
    <w:rsid w:val="0048682C"/>
    <w:rsid w:val="00486867"/>
    <w:rsid w:val="004871BC"/>
    <w:rsid w:val="00487279"/>
    <w:rsid w:val="004873F3"/>
    <w:rsid w:val="0048740E"/>
    <w:rsid w:val="00490981"/>
    <w:rsid w:val="00490A78"/>
    <w:rsid w:val="00491A41"/>
    <w:rsid w:val="00491DE0"/>
    <w:rsid w:val="0049286F"/>
    <w:rsid w:val="00493A93"/>
    <w:rsid w:val="00493C3D"/>
    <w:rsid w:val="00493FEF"/>
    <w:rsid w:val="00494EE9"/>
    <w:rsid w:val="0049528B"/>
    <w:rsid w:val="004953BB"/>
    <w:rsid w:val="004962DD"/>
    <w:rsid w:val="00496820"/>
    <w:rsid w:val="004A05A7"/>
    <w:rsid w:val="004A0760"/>
    <w:rsid w:val="004A0DC7"/>
    <w:rsid w:val="004A0F02"/>
    <w:rsid w:val="004A128E"/>
    <w:rsid w:val="004A15D2"/>
    <w:rsid w:val="004A1661"/>
    <w:rsid w:val="004A1DE1"/>
    <w:rsid w:val="004A2558"/>
    <w:rsid w:val="004A2F0B"/>
    <w:rsid w:val="004A316C"/>
    <w:rsid w:val="004A3621"/>
    <w:rsid w:val="004A368C"/>
    <w:rsid w:val="004A4313"/>
    <w:rsid w:val="004A46A6"/>
    <w:rsid w:val="004A4BE8"/>
    <w:rsid w:val="004A4FD8"/>
    <w:rsid w:val="004A53AA"/>
    <w:rsid w:val="004A59A4"/>
    <w:rsid w:val="004A70B5"/>
    <w:rsid w:val="004A71D5"/>
    <w:rsid w:val="004B003C"/>
    <w:rsid w:val="004B1DC5"/>
    <w:rsid w:val="004B1F12"/>
    <w:rsid w:val="004B2038"/>
    <w:rsid w:val="004B258B"/>
    <w:rsid w:val="004B2850"/>
    <w:rsid w:val="004B332D"/>
    <w:rsid w:val="004B35FA"/>
    <w:rsid w:val="004B37F9"/>
    <w:rsid w:val="004B3DDC"/>
    <w:rsid w:val="004B3FFA"/>
    <w:rsid w:val="004B4AEF"/>
    <w:rsid w:val="004B583E"/>
    <w:rsid w:val="004B702A"/>
    <w:rsid w:val="004B70EA"/>
    <w:rsid w:val="004B76BF"/>
    <w:rsid w:val="004C0EFD"/>
    <w:rsid w:val="004C1647"/>
    <w:rsid w:val="004C1942"/>
    <w:rsid w:val="004C2541"/>
    <w:rsid w:val="004C315A"/>
    <w:rsid w:val="004C38D6"/>
    <w:rsid w:val="004C3992"/>
    <w:rsid w:val="004C3D14"/>
    <w:rsid w:val="004C44E9"/>
    <w:rsid w:val="004C4B12"/>
    <w:rsid w:val="004C55E4"/>
    <w:rsid w:val="004C72E8"/>
    <w:rsid w:val="004C7FCF"/>
    <w:rsid w:val="004D0304"/>
    <w:rsid w:val="004D085C"/>
    <w:rsid w:val="004D0934"/>
    <w:rsid w:val="004D103A"/>
    <w:rsid w:val="004D12B3"/>
    <w:rsid w:val="004D1CC6"/>
    <w:rsid w:val="004D1D14"/>
    <w:rsid w:val="004D230D"/>
    <w:rsid w:val="004D23FD"/>
    <w:rsid w:val="004D2413"/>
    <w:rsid w:val="004D2697"/>
    <w:rsid w:val="004D3262"/>
    <w:rsid w:val="004D37F5"/>
    <w:rsid w:val="004D3E1E"/>
    <w:rsid w:val="004D417F"/>
    <w:rsid w:val="004D44D4"/>
    <w:rsid w:val="004D4DBC"/>
    <w:rsid w:val="004D53C6"/>
    <w:rsid w:val="004D65CF"/>
    <w:rsid w:val="004D6F78"/>
    <w:rsid w:val="004D7970"/>
    <w:rsid w:val="004D79F4"/>
    <w:rsid w:val="004E0375"/>
    <w:rsid w:val="004E1802"/>
    <w:rsid w:val="004E1913"/>
    <w:rsid w:val="004E1F07"/>
    <w:rsid w:val="004E2004"/>
    <w:rsid w:val="004E311A"/>
    <w:rsid w:val="004E3A39"/>
    <w:rsid w:val="004E4191"/>
    <w:rsid w:val="004E438C"/>
    <w:rsid w:val="004E4493"/>
    <w:rsid w:val="004E4CAD"/>
    <w:rsid w:val="004E574C"/>
    <w:rsid w:val="004E584F"/>
    <w:rsid w:val="004E6EFE"/>
    <w:rsid w:val="004E70C6"/>
    <w:rsid w:val="004E7156"/>
    <w:rsid w:val="004E79EF"/>
    <w:rsid w:val="004E7B3C"/>
    <w:rsid w:val="004E7C71"/>
    <w:rsid w:val="004F0379"/>
    <w:rsid w:val="004F13A4"/>
    <w:rsid w:val="004F2A67"/>
    <w:rsid w:val="004F38E0"/>
    <w:rsid w:val="004F3D16"/>
    <w:rsid w:val="004F3F19"/>
    <w:rsid w:val="004F4B3D"/>
    <w:rsid w:val="004F4E28"/>
    <w:rsid w:val="004F561F"/>
    <w:rsid w:val="004F6BD2"/>
    <w:rsid w:val="004F6E12"/>
    <w:rsid w:val="004F75B8"/>
    <w:rsid w:val="004F7A48"/>
    <w:rsid w:val="004F7FD7"/>
    <w:rsid w:val="00501166"/>
    <w:rsid w:val="00502CF8"/>
    <w:rsid w:val="005034CC"/>
    <w:rsid w:val="00504774"/>
    <w:rsid w:val="005055C6"/>
    <w:rsid w:val="00505831"/>
    <w:rsid w:val="0050646B"/>
    <w:rsid w:val="00506D1D"/>
    <w:rsid w:val="00507253"/>
    <w:rsid w:val="005076D1"/>
    <w:rsid w:val="00510013"/>
    <w:rsid w:val="00510525"/>
    <w:rsid w:val="0051078E"/>
    <w:rsid w:val="00511822"/>
    <w:rsid w:val="00511C64"/>
    <w:rsid w:val="00512223"/>
    <w:rsid w:val="005129C7"/>
    <w:rsid w:val="005135EA"/>
    <w:rsid w:val="00514625"/>
    <w:rsid w:val="00514B25"/>
    <w:rsid w:val="00514FC2"/>
    <w:rsid w:val="00515607"/>
    <w:rsid w:val="00515A38"/>
    <w:rsid w:val="005165D5"/>
    <w:rsid w:val="00516FCC"/>
    <w:rsid w:val="00517528"/>
    <w:rsid w:val="00517DA3"/>
    <w:rsid w:val="005206F2"/>
    <w:rsid w:val="00520E3D"/>
    <w:rsid w:val="00521460"/>
    <w:rsid w:val="005229C9"/>
    <w:rsid w:val="00523C39"/>
    <w:rsid w:val="00524DFA"/>
    <w:rsid w:val="00527474"/>
    <w:rsid w:val="00530439"/>
    <w:rsid w:val="00533444"/>
    <w:rsid w:val="00533588"/>
    <w:rsid w:val="00533E51"/>
    <w:rsid w:val="00533EB8"/>
    <w:rsid w:val="00534131"/>
    <w:rsid w:val="005342A5"/>
    <w:rsid w:val="00534D0F"/>
    <w:rsid w:val="00534D93"/>
    <w:rsid w:val="00534E41"/>
    <w:rsid w:val="005350E6"/>
    <w:rsid w:val="00535828"/>
    <w:rsid w:val="00535C9A"/>
    <w:rsid w:val="00536751"/>
    <w:rsid w:val="00536B15"/>
    <w:rsid w:val="00537266"/>
    <w:rsid w:val="0053760D"/>
    <w:rsid w:val="005405A9"/>
    <w:rsid w:val="005414DD"/>
    <w:rsid w:val="00542720"/>
    <w:rsid w:val="005432ED"/>
    <w:rsid w:val="00543EB3"/>
    <w:rsid w:val="0054454F"/>
    <w:rsid w:val="005452D9"/>
    <w:rsid w:val="00545452"/>
    <w:rsid w:val="00546198"/>
    <w:rsid w:val="005467AE"/>
    <w:rsid w:val="00546C35"/>
    <w:rsid w:val="00546CC5"/>
    <w:rsid w:val="0055093D"/>
    <w:rsid w:val="00550D59"/>
    <w:rsid w:val="00550DA4"/>
    <w:rsid w:val="00551310"/>
    <w:rsid w:val="0055193D"/>
    <w:rsid w:val="005519D1"/>
    <w:rsid w:val="00552D64"/>
    <w:rsid w:val="0055349A"/>
    <w:rsid w:val="00553FAD"/>
    <w:rsid w:val="00555B97"/>
    <w:rsid w:val="00556AA1"/>
    <w:rsid w:val="00556C54"/>
    <w:rsid w:val="00557889"/>
    <w:rsid w:val="00560564"/>
    <w:rsid w:val="00561044"/>
    <w:rsid w:val="00561674"/>
    <w:rsid w:val="00561D3B"/>
    <w:rsid w:val="00562B1E"/>
    <w:rsid w:val="005636CD"/>
    <w:rsid w:val="00563F3A"/>
    <w:rsid w:val="005644C2"/>
    <w:rsid w:val="00564550"/>
    <w:rsid w:val="005646B2"/>
    <w:rsid w:val="0056474C"/>
    <w:rsid w:val="005654F9"/>
    <w:rsid w:val="00565C90"/>
    <w:rsid w:val="00566816"/>
    <w:rsid w:val="00566A75"/>
    <w:rsid w:val="00566BF8"/>
    <w:rsid w:val="0056704F"/>
    <w:rsid w:val="00567287"/>
    <w:rsid w:val="00567AEC"/>
    <w:rsid w:val="00570080"/>
    <w:rsid w:val="0057058B"/>
    <w:rsid w:val="00570716"/>
    <w:rsid w:val="00570D3E"/>
    <w:rsid w:val="005714AE"/>
    <w:rsid w:val="00571D65"/>
    <w:rsid w:val="00572760"/>
    <w:rsid w:val="0057288F"/>
    <w:rsid w:val="00573A98"/>
    <w:rsid w:val="0057417E"/>
    <w:rsid w:val="0057498E"/>
    <w:rsid w:val="00574BC1"/>
    <w:rsid w:val="00577485"/>
    <w:rsid w:val="00577918"/>
    <w:rsid w:val="00577CDC"/>
    <w:rsid w:val="00577FD7"/>
    <w:rsid w:val="00580498"/>
    <w:rsid w:val="00581257"/>
    <w:rsid w:val="00581B26"/>
    <w:rsid w:val="00581C30"/>
    <w:rsid w:val="00582503"/>
    <w:rsid w:val="00583410"/>
    <w:rsid w:val="00583917"/>
    <w:rsid w:val="00586853"/>
    <w:rsid w:val="00586A93"/>
    <w:rsid w:val="00586E8D"/>
    <w:rsid w:val="005879A4"/>
    <w:rsid w:val="00587DF2"/>
    <w:rsid w:val="00590B64"/>
    <w:rsid w:val="00590E03"/>
    <w:rsid w:val="00590E8F"/>
    <w:rsid w:val="0059180D"/>
    <w:rsid w:val="005923F6"/>
    <w:rsid w:val="00592929"/>
    <w:rsid w:val="005932DA"/>
    <w:rsid w:val="00593644"/>
    <w:rsid w:val="00593A36"/>
    <w:rsid w:val="00594383"/>
    <w:rsid w:val="00597A46"/>
    <w:rsid w:val="005A0251"/>
    <w:rsid w:val="005A0385"/>
    <w:rsid w:val="005A0B33"/>
    <w:rsid w:val="005A0CC2"/>
    <w:rsid w:val="005A1950"/>
    <w:rsid w:val="005A241F"/>
    <w:rsid w:val="005A4BFD"/>
    <w:rsid w:val="005A50C6"/>
    <w:rsid w:val="005A630E"/>
    <w:rsid w:val="005A7931"/>
    <w:rsid w:val="005A7C74"/>
    <w:rsid w:val="005B02D2"/>
    <w:rsid w:val="005B0311"/>
    <w:rsid w:val="005B06BF"/>
    <w:rsid w:val="005B0F70"/>
    <w:rsid w:val="005B198E"/>
    <w:rsid w:val="005B1BD7"/>
    <w:rsid w:val="005B1F2E"/>
    <w:rsid w:val="005B2694"/>
    <w:rsid w:val="005B3CE6"/>
    <w:rsid w:val="005B5503"/>
    <w:rsid w:val="005B63D3"/>
    <w:rsid w:val="005B64E7"/>
    <w:rsid w:val="005B69CF"/>
    <w:rsid w:val="005C0457"/>
    <w:rsid w:val="005C0AF8"/>
    <w:rsid w:val="005C18AD"/>
    <w:rsid w:val="005C1B43"/>
    <w:rsid w:val="005C5206"/>
    <w:rsid w:val="005C5EA2"/>
    <w:rsid w:val="005C7BF2"/>
    <w:rsid w:val="005D1167"/>
    <w:rsid w:val="005D279D"/>
    <w:rsid w:val="005D2DE3"/>
    <w:rsid w:val="005D3EA4"/>
    <w:rsid w:val="005D52C2"/>
    <w:rsid w:val="005D538A"/>
    <w:rsid w:val="005D69CF"/>
    <w:rsid w:val="005D7AF3"/>
    <w:rsid w:val="005E029A"/>
    <w:rsid w:val="005E05D2"/>
    <w:rsid w:val="005E0BE9"/>
    <w:rsid w:val="005E1089"/>
    <w:rsid w:val="005E126C"/>
    <w:rsid w:val="005E1758"/>
    <w:rsid w:val="005E1D86"/>
    <w:rsid w:val="005E2015"/>
    <w:rsid w:val="005E2222"/>
    <w:rsid w:val="005E234B"/>
    <w:rsid w:val="005E27D1"/>
    <w:rsid w:val="005E2A7D"/>
    <w:rsid w:val="005E2F32"/>
    <w:rsid w:val="005E3029"/>
    <w:rsid w:val="005E4406"/>
    <w:rsid w:val="005E4BE4"/>
    <w:rsid w:val="005E57F9"/>
    <w:rsid w:val="005E5806"/>
    <w:rsid w:val="005E6FBF"/>
    <w:rsid w:val="005E720B"/>
    <w:rsid w:val="005E7CCB"/>
    <w:rsid w:val="005F06DB"/>
    <w:rsid w:val="005F0DA7"/>
    <w:rsid w:val="005F1240"/>
    <w:rsid w:val="005F179E"/>
    <w:rsid w:val="005F2409"/>
    <w:rsid w:val="005F3A42"/>
    <w:rsid w:val="005F3EAD"/>
    <w:rsid w:val="005F52BC"/>
    <w:rsid w:val="005F5876"/>
    <w:rsid w:val="005F61BC"/>
    <w:rsid w:val="005F65DB"/>
    <w:rsid w:val="005F67D9"/>
    <w:rsid w:val="005F6D35"/>
    <w:rsid w:val="005F75DF"/>
    <w:rsid w:val="006001BA"/>
    <w:rsid w:val="006008EF"/>
    <w:rsid w:val="006009F6"/>
    <w:rsid w:val="0060103D"/>
    <w:rsid w:val="006012BA"/>
    <w:rsid w:val="00601D66"/>
    <w:rsid w:val="00602202"/>
    <w:rsid w:val="00603A9C"/>
    <w:rsid w:val="00604230"/>
    <w:rsid w:val="00605A04"/>
    <w:rsid w:val="00605E10"/>
    <w:rsid w:val="006062BC"/>
    <w:rsid w:val="00606347"/>
    <w:rsid w:val="00607D91"/>
    <w:rsid w:val="006118BB"/>
    <w:rsid w:val="00611D7E"/>
    <w:rsid w:val="00612260"/>
    <w:rsid w:val="0061272F"/>
    <w:rsid w:val="00612AD8"/>
    <w:rsid w:val="0061327B"/>
    <w:rsid w:val="00613B0A"/>
    <w:rsid w:val="00614522"/>
    <w:rsid w:val="00614BCC"/>
    <w:rsid w:val="00616E05"/>
    <w:rsid w:val="00617CFB"/>
    <w:rsid w:val="00620872"/>
    <w:rsid w:val="006210C2"/>
    <w:rsid w:val="00621950"/>
    <w:rsid w:val="006236E0"/>
    <w:rsid w:val="00624267"/>
    <w:rsid w:val="006242EF"/>
    <w:rsid w:val="006242FD"/>
    <w:rsid w:val="00626D11"/>
    <w:rsid w:val="00626E02"/>
    <w:rsid w:val="006278C7"/>
    <w:rsid w:val="00627BC5"/>
    <w:rsid w:val="0063093D"/>
    <w:rsid w:val="00631DBB"/>
    <w:rsid w:val="00632290"/>
    <w:rsid w:val="00633244"/>
    <w:rsid w:val="006333B1"/>
    <w:rsid w:val="00633513"/>
    <w:rsid w:val="006349E4"/>
    <w:rsid w:val="00634DFF"/>
    <w:rsid w:val="006353FA"/>
    <w:rsid w:val="00636305"/>
    <w:rsid w:val="0063654F"/>
    <w:rsid w:val="0063722A"/>
    <w:rsid w:val="00641569"/>
    <w:rsid w:val="0064165D"/>
    <w:rsid w:val="00641D9D"/>
    <w:rsid w:val="00642174"/>
    <w:rsid w:val="006425CA"/>
    <w:rsid w:val="00642C6A"/>
    <w:rsid w:val="00643754"/>
    <w:rsid w:val="00643A2D"/>
    <w:rsid w:val="00645122"/>
    <w:rsid w:val="006455AE"/>
    <w:rsid w:val="00645A22"/>
    <w:rsid w:val="00646C39"/>
    <w:rsid w:val="00647349"/>
    <w:rsid w:val="006473EE"/>
    <w:rsid w:val="00647AEA"/>
    <w:rsid w:val="00647DB5"/>
    <w:rsid w:val="00647FED"/>
    <w:rsid w:val="00651B74"/>
    <w:rsid w:val="00651C9D"/>
    <w:rsid w:val="006520D9"/>
    <w:rsid w:val="00652725"/>
    <w:rsid w:val="006534CF"/>
    <w:rsid w:val="00653BEB"/>
    <w:rsid w:val="00653D55"/>
    <w:rsid w:val="00653F0D"/>
    <w:rsid w:val="0065476F"/>
    <w:rsid w:val="00654C0B"/>
    <w:rsid w:val="00655F7D"/>
    <w:rsid w:val="00656BE4"/>
    <w:rsid w:val="0065713D"/>
    <w:rsid w:val="0065735F"/>
    <w:rsid w:val="00657AE2"/>
    <w:rsid w:val="00657C54"/>
    <w:rsid w:val="00657EA2"/>
    <w:rsid w:val="00661006"/>
    <w:rsid w:val="006618DF"/>
    <w:rsid w:val="00661EBB"/>
    <w:rsid w:val="00662063"/>
    <w:rsid w:val="00662D27"/>
    <w:rsid w:val="00663C5A"/>
    <w:rsid w:val="00663DFF"/>
    <w:rsid w:val="00664BA0"/>
    <w:rsid w:val="00664BF7"/>
    <w:rsid w:val="00664DB3"/>
    <w:rsid w:val="006675DA"/>
    <w:rsid w:val="00667BE0"/>
    <w:rsid w:val="006700DB"/>
    <w:rsid w:val="006702EC"/>
    <w:rsid w:val="00671542"/>
    <w:rsid w:val="00671940"/>
    <w:rsid w:val="006720CF"/>
    <w:rsid w:val="00672436"/>
    <w:rsid w:val="006728C4"/>
    <w:rsid w:val="0067301C"/>
    <w:rsid w:val="006740B4"/>
    <w:rsid w:val="006747DF"/>
    <w:rsid w:val="00674CC6"/>
    <w:rsid w:val="0067578C"/>
    <w:rsid w:val="0067581C"/>
    <w:rsid w:val="00676784"/>
    <w:rsid w:val="00676BE0"/>
    <w:rsid w:val="00676D58"/>
    <w:rsid w:val="006775B0"/>
    <w:rsid w:val="00677DA4"/>
    <w:rsid w:val="00681725"/>
    <w:rsid w:val="00681B99"/>
    <w:rsid w:val="00682849"/>
    <w:rsid w:val="00682EAB"/>
    <w:rsid w:val="00682FFE"/>
    <w:rsid w:val="00683359"/>
    <w:rsid w:val="00684055"/>
    <w:rsid w:val="00684466"/>
    <w:rsid w:val="0068466F"/>
    <w:rsid w:val="00685699"/>
    <w:rsid w:val="00685E17"/>
    <w:rsid w:val="00686645"/>
    <w:rsid w:val="00686AAF"/>
    <w:rsid w:val="006870C5"/>
    <w:rsid w:val="00687900"/>
    <w:rsid w:val="006903D1"/>
    <w:rsid w:val="00690B12"/>
    <w:rsid w:val="00691291"/>
    <w:rsid w:val="00691D04"/>
    <w:rsid w:val="00691D1D"/>
    <w:rsid w:val="0069268E"/>
    <w:rsid w:val="00692B5E"/>
    <w:rsid w:val="00693EE2"/>
    <w:rsid w:val="006940CE"/>
    <w:rsid w:val="0069415C"/>
    <w:rsid w:val="00694198"/>
    <w:rsid w:val="00694434"/>
    <w:rsid w:val="00694744"/>
    <w:rsid w:val="00695E55"/>
    <w:rsid w:val="00696C30"/>
    <w:rsid w:val="006978EC"/>
    <w:rsid w:val="00697D04"/>
    <w:rsid w:val="006A1BD9"/>
    <w:rsid w:val="006A21DB"/>
    <w:rsid w:val="006A2765"/>
    <w:rsid w:val="006A36A2"/>
    <w:rsid w:val="006A36A5"/>
    <w:rsid w:val="006A3736"/>
    <w:rsid w:val="006A392D"/>
    <w:rsid w:val="006A4036"/>
    <w:rsid w:val="006A4344"/>
    <w:rsid w:val="006A4502"/>
    <w:rsid w:val="006A4CDD"/>
    <w:rsid w:val="006A4D74"/>
    <w:rsid w:val="006A586B"/>
    <w:rsid w:val="006A76A1"/>
    <w:rsid w:val="006A7902"/>
    <w:rsid w:val="006B02D2"/>
    <w:rsid w:val="006B0573"/>
    <w:rsid w:val="006B26C7"/>
    <w:rsid w:val="006B391E"/>
    <w:rsid w:val="006B3A8C"/>
    <w:rsid w:val="006B4C60"/>
    <w:rsid w:val="006B606C"/>
    <w:rsid w:val="006B6D36"/>
    <w:rsid w:val="006B6FBD"/>
    <w:rsid w:val="006B7D77"/>
    <w:rsid w:val="006C02FE"/>
    <w:rsid w:val="006C1FF2"/>
    <w:rsid w:val="006C2382"/>
    <w:rsid w:val="006C260B"/>
    <w:rsid w:val="006C27C2"/>
    <w:rsid w:val="006C2A29"/>
    <w:rsid w:val="006C30C0"/>
    <w:rsid w:val="006C32CE"/>
    <w:rsid w:val="006C466D"/>
    <w:rsid w:val="006C47A1"/>
    <w:rsid w:val="006C533C"/>
    <w:rsid w:val="006C5CA7"/>
    <w:rsid w:val="006C5F01"/>
    <w:rsid w:val="006C65BB"/>
    <w:rsid w:val="006C76A0"/>
    <w:rsid w:val="006C7717"/>
    <w:rsid w:val="006C79A2"/>
    <w:rsid w:val="006C7EAC"/>
    <w:rsid w:val="006D100F"/>
    <w:rsid w:val="006D2071"/>
    <w:rsid w:val="006D2EB9"/>
    <w:rsid w:val="006D470B"/>
    <w:rsid w:val="006D592F"/>
    <w:rsid w:val="006D628A"/>
    <w:rsid w:val="006D6829"/>
    <w:rsid w:val="006D6860"/>
    <w:rsid w:val="006D6B19"/>
    <w:rsid w:val="006D6B68"/>
    <w:rsid w:val="006D7E09"/>
    <w:rsid w:val="006E027A"/>
    <w:rsid w:val="006E0BC8"/>
    <w:rsid w:val="006E0E5E"/>
    <w:rsid w:val="006E1A0A"/>
    <w:rsid w:val="006E1D12"/>
    <w:rsid w:val="006E20F5"/>
    <w:rsid w:val="006E2E95"/>
    <w:rsid w:val="006E5604"/>
    <w:rsid w:val="006E6AC1"/>
    <w:rsid w:val="006E6D8A"/>
    <w:rsid w:val="006E7148"/>
    <w:rsid w:val="006E7163"/>
    <w:rsid w:val="006E73D0"/>
    <w:rsid w:val="006E7871"/>
    <w:rsid w:val="006E7CDB"/>
    <w:rsid w:val="006E7F53"/>
    <w:rsid w:val="006F00F7"/>
    <w:rsid w:val="006F02C3"/>
    <w:rsid w:val="006F1371"/>
    <w:rsid w:val="006F3056"/>
    <w:rsid w:val="006F3E7D"/>
    <w:rsid w:val="006F422C"/>
    <w:rsid w:val="006F43F1"/>
    <w:rsid w:val="006F4C28"/>
    <w:rsid w:val="006F4DD9"/>
    <w:rsid w:val="006F56C7"/>
    <w:rsid w:val="006F5DFF"/>
    <w:rsid w:val="006F70AC"/>
    <w:rsid w:val="006F73A1"/>
    <w:rsid w:val="006F7611"/>
    <w:rsid w:val="0070041D"/>
    <w:rsid w:val="00700C30"/>
    <w:rsid w:val="007010A0"/>
    <w:rsid w:val="007012DF"/>
    <w:rsid w:val="0070137C"/>
    <w:rsid w:val="00701741"/>
    <w:rsid w:val="00701C49"/>
    <w:rsid w:val="007032E3"/>
    <w:rsid w:val="00703389"/>
    <w:rsid w:val="007037E2"/>
    <w:rsid w:val="00703879"/>
    <w:rsid w:val="00703AC4"/>
    <w:rsid w:val="00703F81"/>
    <w:rsid w:val="0070532F"/>
    <w:rsid w:val="007069D3"/>
    <w:rsid w:val="00706E75"/>
    <w:rsid w:val="00707492"/>
    <w:rsid w:val="0070789F"/>
    <w:rsid w:val="007118C4"/>
    <w:rsid w:val="00711AF0"/>
    <w:rsid w:val="00711ED0"/>
    <w:rsid w:val="007124AE"/>
    <w:rsid w:val="0071260D"/>
    <w:rsid w:val="00715020"/>
    <w:rsid w:val="007155AB"/>
    <w:rsid w:val="00716206"/>
    <w:rsid w:val="00716473"/>
    <w:rsid w:val="00716BE0"/>
    <w:rsid w:val="00717558"/>
    <w:rsid w:val="0072076D"/>
    <w:rsid w:val="0072098F"/>
    <w:rsid w:val="007218BD"/>
    <w:rsid w:val="00721B09"/>
    <w:rsid w:val="007224F2"/>
    <w:rsid w:val="00722C01"/>
    <w:rsid w:val="0072357F"/>
    <w:rsid w:val="00723792"/>
    <w:rsid w:val="00723BAA"/>
    <w:rsid w:val="007252F9"/>
    <w:rsid w:val="00725DC5"/>
    <w:rsid w:val="00726168"/>
    <w:rsid w:val="007266F0"/>
    <w:rsid w:val="00727219"/>
    <w:rsid w:val="00727658"/>
    <w:rsid w:val="0072778E"/>
    <w:rsid w:val="00730FB7"/>
    <w:rsid w:val="007314E3"/>
    <w:rsid w:val="00732216"/>
    <w:rsid w:val="00732721"/>
    <w:rsid w:val="00732D49"/>
    <w:rsid w:val="007336F1"/>
    <w:rsid w:val="007357A4"/>
    <w:rsid w:val="00735CDD"/>
    <w:rsid w:val="0074022F"/>
    <w:rsid w:val="00743829"/>
    <w:rsid w:val="00743E1D"/>
    <w:rsid w:val="007443FB"/>
    <w:rsid w:val="00744942"/>
    <w:rsid w:val="007449E8"/>
    <w:rsid w:val="0074677A"/>
    <w:rsid w:val="00747702"/>
    <w:rsid w:val="00747911"/>
    <w:rsid w:val="007505E4"/>
    <w:rsid w:val="00750D9B"/>
    <w:rsid w:val="00750E37"/>
    <w:rsid w:val="007546B6"/>
    <w:rsid w:val="00754D54"/>
    <w:rsid w:val="007559F7"/>
    <w:rsid w:val="00755C3E"/>
    <w:rsid w:val="00756363"/>
    <w:rsid w:val="0075658A"/>
    <w:rsid w:val="00756B0C"/>
    <w:rsid w:val="00756DBB"/>
    <w:rsid w:val="007572E2"/>
    <w:rsid w:val="0075755D"/>
    <w:rsid w:val="007601EF"/>
    <w:rsid w:val="00760A03"/>
    <w:rsid w:val="0076103C"/>
    <w:rsid w:val="00762152"/>
    <w:rsid w:val="00762D35"/>
    <w:rsid w:val="00763794"/>
    <w:rsid w:val="00764F35"/>
    <w:rsid w:val="007661C0"/>
    <w:rsid w:val="00766A6F"/>
    <w:rsid w:val="0076703C"/>
    <w:rsid w:val="00767946"/>
    <w:rsid w:val="00767AA3"/>
    <w:rsid w:val="0077024A"/>
    <w:rsid w:val="007709F5"/>
    <w:rsid w:val="00771D1A"/>
    <w:rsid w:val="00771F26"/>
    <w:rsid w:val="00773108"/>
    <w:rsid w:val="007757F2"/>
    <w:rsid w:val="00775BDF"/>
    <w:rsid w:val="00776615"/>
    <w:rsid w:val="00776AD1"/>
    <w:rsid w:val="00776B43"/>
    <w:rsid w:val="00777849"/>
    <w:rsid w:val="007800AA"/>
    <w:rsid w:val="00780461"/>
    <w:rsid w:val="00780CA1"/>
    <w:rsid w:val="0078154E"/>
    <w:rsid w:val="0078192C"/>
    <w:rsid w:val="007819A8"/>
    <w:rsid w:val="00783743"/>
    <w:rsid w:val="00783AE0"/>
    <w:rsid w:val="00785CB1"/>
    <w:rsid w:val="00785D52"/>
    <w:rsid w:val="0078643E"/>
    <w:rsid w:val="00786C7A"/>
    <w:rsid w:val="00787AF4"/>
    <w:rsid w:val="00787EB7"/>
    <w:rsid w:val="007906D5"/>
    <w:rsid w:val="00790CC6"/>
    <w:rsid w:val="00790EA1"/>
    <w:rsid w:val="00791166"/>
    <w:rsid w:val="007911CE"/>
    <w:rsid w:val="00792FD4"/>
    <w:rsid w:val="00793D11"/>
    <w:rsid w:val="00794B46"/>
    <w:rsid w:val="0079506C"/>
    <w:rsid w:val="00795588"/>
    <w:rsid w:val="00795EB1"/>
    <w:rsid w:val="0079749E"/>
    <w:rsid w:val="00797DB5"/>
    <w:rsid w:val="007A151A"/>
    <w:rsid w:val="007A16ED"/>
    <w:rsid w:val="007A2412"/>
    <w:rsid w:val="007A618A"/>
    <w:rsid w:val="007A6282"/>
    <w:rsid w:val="007A648E"/>
    <w:rsid w:val="007B043A"/>
    <w:rsid w:val="007B0DEE"/>
    <w:rsid w:val="007B10C4"/>
    <w:rsid w:val="007B14DD"/>
    <w:rsid w:val="007B181A"/>
    <w:rsid w:val="007B1935"/>
    <w:rsid w:val="007B1ABE"/>
    <w:rsid w:val="007B219C"/>
    <w:rsid w:val="007B2A48"/>
    <w:rsid w:val="007B2F60"/>
    <w:rsid w:val="007B33A5"/>
    <w:rsid w:val="007B3A44"/>
    <w:rsid w:val="007B41E3"/>
    <w:rsid w:val="007B4B2D"/>
    <w:rsid w:val="007B57F1"/>
    <w:rsid w:val="007B6910"/>
    <w:rsid w:val="007B7909"/>
    <w:rsid w:val="007B7DF4"/>
    <w:rsid w:val="007C0600"/>
    <w:rsid w:val="007C0DA0"/>
    <w:rsid w:val="007C1AF8"/>
    <w:rsid w:val="007C24E1"/>
    <w:rsid w:val="007C3411"/>
    <w:rsid w:val="007C3856"/>
    <w:rsid w:val="007C3C66"/>
    <w:rsid w:val="007C3F9C"/>
    <w:rsid w:val="007C52FA"/>
    <w:rsid w:val="007C5E79"/>
    <w:rsid w:val="007C6573"/>
    <w:rsid w:val="007C66E9"/>
    <w:rsid w:val="007C71A3"/>
    <w:rsid w:val="007D09BC"/>
    <w:rsid w:val="007D0E4D"/>
    <w:rsid w:val="007D1068"/>
    <w:rsid w:val="007D12B0"/>
    <w:rsid w:val="007D1346"/>
    <w:rsid w:val="007D22CA"/>
    <w:rsid w:val="007D2CF3"/>
    <w:rsid w:val="007D3EDD"/>
    <w:rsid w:val="007D4222"/>
    <w:rsid w:val="007D4E68"/>
    <w:rsid w:val="007D6079"/>
    <w:rsid w:val="007D6224"/>
    <w:rsid w:val="007D7246"/>
    <w:rsid w:val="007D7A05"/>
    <w:rsid w:val="007D7C9A"/>
    <w:rsid w:val="007E00E2"/>
    <w:rsid w:val="007E0D19"/>
    <w:rsid w:val="007E2378"/>
    <w:rsid w:val="007E2B0A"/>
    <w:rsid w:val="007E2D83"/>
    <w:rsid w:val="007E3304"/>
    <w:rsid w:val="007E38DC"/>
    <w:rsid w:val="007E4135"/>
    <w:rsid w:val="007E4365"/>
    <w:rsid w:val="007E52FF"/>
    <w:rsid w:val="007E581A"/>
    <w:rsid w:val="007E5F87"/>
    <w:rsid w:val="007E7FDF"/>
    <w:rsid w:val="007F002B"/>
    <w:rsid w:val="007F0BA5"/>
    <w:rsid w:val="007F0DC7"/>
    <w:rsid w:val="007F11DA"/>
    <w:rsid w:val="007F15DD"/>
    <w:rsid w:val="007F1689"/>
    <w:rsid w:val="007F1D8B"/>
    <w:rsid w:val="007F1F05"/>
    <w:rsid w:val="007F274F"/>
    <w:rsid w:val="007F367B"/>
    <w:rsid w:val="007F455A"/>
    <w:rsid w:val="007F4913"/>
    <w:rsid w:val="007F4AE4"/>
    <w:rsid w:val="007F572A"/>
    <w:rsid w:val="007F5951"/>
    <w:rsid w:val="007F7D97"/>
    <w:rsid w:val="007F7E6B"/>
    <w:rsid w:val="007F7F5F"/>
    <w:rsid w:val="0080015D"/>
    <w:rsid w:val="008007E0"/>
    <w:rsid w:val="00802047"/>
    <w:rsid w:val="008024B8"/>
    <w:rsid w:val="00802AFD"/>
    <w:rsid w:val="00803061"/>
    <w:rsid w:val="0080336D"/>
    <w:rsid w:val="00803845"/>
    <w:rsid w:val="008039B1"/>
    <w:rsid w:val="008049A6"/>
    <w:rsid w:val="00805075"/>
    <w:rsid w:val="0080565F"/>
    <w:rsid w:val="008061B9"/>
    <w:rsid w:val="008067AB"/>
    <w:rsid w:val="008068F2"/>
    <w:rsid w:val="00806B75"/>
    <w:rsid w:val="00806E72"/>
    <w:rsid w:val="008074D0"/>
    <w:rsid w:val="00807666"/>
    <w:rsid w:val="00810496"/>
    <w:rsid w:val="00810B01"/>
    <w:rsid w:val="008110D1"/>
    <w:rsid w:val="00811596"/>
    <w:rsid w:val="00811C2E"/>
    <w:rsid w:val="00812773"/>
    <w:rsid w:val="00812E6D"/>
    <w:rsid w:val="00813424"/>
    <w:rsid w:val="00813535"/>
    <w:rsid w:val="0081432F"/>
    <w:rsid w:val="00814493"/>
    <w:rsid w:val="00816A9C"/>
    <w:rsid w:val="00816AEA"/>
    <w:rsid w:val="008200E5"/>
    <w:rsid w:val="00820215"/>
    <w:rsid w:val="00820975"/>
    <w:rsid w:val="00820C33"/>
    <w:rsid w:val="008225C7"/>
    <w:rsid w:val="0082306D"/>
    <w:rsid w:val="008231AC"/>
    <w:rsid w:val="00823B3E"/>
    <w:rsid w:val="00823CE4"/>
    <w:rsid w:val="00824E55"/>
    <w:rsid w:val="008252A0"/>
    <w:rsid w:val="00825418"/>
    <w:rsid w:val="0082639B"/>
    <w:rsid w:val="00826A5F"/>
    <w:rsid w:val="00826D17"/>
    <w:rsid w:val="008273BE"/>
    <w:rsid w:val="0083074C"/>
    <w:rsid w:val="008317E5"/>
    <w:rsid w:val="00831C81"/>
    <w:rsid w:val="00832AA1"/>
    <w:rsid w:val="00832ABA"/>
    <w:rsid w:val="008345BE"/>
    <w:rsid w:val="0083565A"/>
    <w:rsid w:val="00835838"/>
    <w:rsid w:val="0083635B"/>
    <w:rsid w:val="0083670F"/>
    <w:rsid w:val="00836DEF"/>
    <w:rsid w:val="00836FB0"/>
    <w:rsid w:val="0083717E"/>
    <w:rsid w:val="00837474"/>
    <w:rsid w:val="00837965"/>
    <w:rsid w:val="00837BB4"/>
    <w:rsid w:val="00840364"/>
    <w:rsid w:val="00840CCA"/>
    <w:rsid w:val="008419B8"/>
    <w:rsid w:val="00842888"/>
    <w:rsid w:val="00843011"/>
    <w:rsid w:val="0084384E"/>
    <w:rsid w:val="00845279"/>
    <w:rsid w:val="00846A2D"/>
    <w:rsid w:val="00851B01"/>
    <w:rsid w:val="00852143"/>
    <w:rsid w:val="0085232B"/>
    <w:rsid w:val="00852619"/>
    <w:rsid w:val="00852986"/>
    <w:rsid w:val="00853942"/>
    <w:rsid w:val="00855646"/>
    <w:rsid w:val="008557FF"/>
    <w:rsid w:val="00855A1E"/>
    <w:rsid w:val="00856644"/>
    <w:rsid w:val="00856A62"/>
    <w:rsid w:val="00856DBC"/>
    <w:rsid w:val="00857C4C"/>
    <w:rsid w:val="00860234"/>
    <w:rsid w:val="008603CE"/>
    <w:rsid w:val="008606C4"/>
    <w:rsid w:val="00861414"/>
    <w:rsid w:val="00861819"/>
    <w:rsid w:val="008621E6"/>
    <w:rsid w:val="00862FAA"/>
    <w:rsid w:val="00863897"/>
    <w:rsid w:val="008640E8"/>
    <w:rsid w:val="008643A3"/>
    <w:rsid w:val="00864451"/>
    <w:rsid w:val="00864892"/>
    <w:rsid w:val="00865E61"/>
    <w:rsid w:val="00866888"/>
    <w:rsid w:val="008669DA"/>
    <w:rsid w:val="00870AD7"/>
    <w:rsid w:val="008712A9"/>
    <w:rsid w:val="0087152D"/>
    <w:rsid w:val="0087299D"/>
    <w:rsid w:val="00872F09"/>
    <w:rsid w:val="008730C3"/>
    <w:rsid w:val="008731E4"/>
    <w:rsid w:val="008735B3"/>
    <w:rsid w:val="00873801"/>
    <w:rsid w:val="00873B38"/>
    <w:rsid w:val="00873D2F"/>
    <w:rsid w:val="008744C4"/>
    <w:rsid w:val="0087466C"/>
    <w:rsid w:val="0087478E"/>
    <w:rsid w:val="00874AD0"/>
    <w:rsid w:val="00874AF3"/>
    <w:rsid w:val="00874EB8"/>
    <w:rsid w:val="00875450"/>
    <w:rsid w:val="00875D06"/>
    <w:rsid w:val="008762C9"/>
    <w:rsid w:val="0087725C"/>
    <w:rsid w:val="008777F0"/>
    <w:rsid w:val="0088025A"/>
    <w:rsid w:val="008803D8"/>
    <w:rsid w:val="00880C4A"/>
    <w:rsid w:val="00881903"/>
    <w:rsid w:val="008822A5"/>
    <w:rsid w:val="008825E7"/>
    <w:rsid w:val="008826D7"/>
    <w:rsid w:val="00882926"/>
    <w:rsid w:val="00883DCC"/>
    <w:rsid w:val="0088466D"/>
    <w:rsid w:val="00885F9E"/>
    <w:rsid w:val="0088665D"/>
    <w:rsid w:val="00886673"/>
    <w:rsid w:val="00886899"/>
    <w:rsid w:val="008875AB"/>
    <w:rsid w:val="00887FE3"/>
    <w:rsid w:val="0089096E"/>
    <w:rsid w:val="008909A6"/>
    <w:rsid w:val="008914CF"/>
    <w:rsid w:val="00891533"/>
    <w:rsid w:val="00891860"/>
    <w:rsid w:val="00891DE7"/>
    <w:rsid w:val="00891EEA"/>
    <w:rsid w:val="00893FEA"/>
    <w:rsid w:val="00894415"/>
    <w:rsid w:val="008954F3"/>
    <w:rsid w:val="0089574B"/>
    <w:rsid w:val="00897175"/>
    <w:rsid w:val="0089773D"/>
    <w:rsid w:val="00897861"/>
    <w:rsid w:val="008A059C"/>
    <w:rsid w:val="008A0615"/>
    <w:rsid w:val="008A08F7"/>
    <w:rsid w:val="008A0BDE"/>
    <w:rsid w:val="008A0FD2"/>
    <w:rsid w:val="008A18BD"/>
    <w:rsid w:val="008A1E8B"/>
    <w:rsid w:val="008A376C"/>
    <w:rsid w:val="008A3B67"/>
    <w:rsid w:val="008A3E5D"/>
    <w:rsid w:val="008A5472"/>
    <w:rsid w:val="008A5979"/>
    <w:rsid w:val="008A5C82"/>
    <w:rsid w:val="008A5F1F"/>
    <w:rsid w:val="008A73DA"/>
    <w:rsid w:val="008A7A49"/>
    <w:rsid w:val="008A7CB9"/>
    <w:rsid w:val="008A7CBF"/>
    <w:rsid w:val="008B0629"/>
    <w:rsid w:val="008B0B48"/>
    <w:rsid w:val="008B12C5"/>
    <w:rsid w:val="008B1BF6"/>
    <w:rsid w:val="008B2253"/>
    <w:rsid w:val="008B2A82"/>
    <w:rsid w:val="008B2C92"/>
    <w:rsid w:val="008B2F24"/>
    <w:rsid w:val="008B409D"/>
    <w:rsid w:val="008B4DEF"/>
    <w:rsid w:val="008B4EC3"/>
    <w:rsid w:val="008B546B"/>
    <w:rsid w:val="008B5FF5"/>
    <w:rsid w:val="008B62B0"/>
    <w:rsid w:val="008B7FD8"/>
    <w:rsid w:val="008C0CDB"/>
    <w:rsid w:val="008C1444"/>
    <w:rsid w:val="008C1B20"/>
    <w:rsid w:val="008C2171"/>
    <w:rsid w:val="008C2E20"/>
    <w:rsid w:val="008C4471"/>
    <w:rsid w:val="008C49F3"/>
    <w:rsid w:val="008C4DA9"/>
    <w:rsid w:val="008C6015"/>
    <w:rsid w:val="008C610D"/>
    <w:rsid w:val="008C625C"/>
    <w:rsid w:val="008C70B0"/>
    <w:rsid w:val="008C72FC"/>
    <w:rsid w:val="008C75A2"/>
    <w:rsid w:val="008C75FF"/>
    <w:rsid w:val="008C77A5"/>
    <w:rsid w:val="008D0024"/>
    <w:rsid w:val="008D05C6"/>
    <w:rsid w:val="008D08FD"/>
    <w:rsid w:val="008D1122"/>
    <w:rsid w:val="008D25BF"/>
    <w:rsid w:val="008D2636"/>
    <w:rsid w:val="008D3AC7"/>
    <w:rsid w:val="008D4891"/>
    <w:rsid w:val="008D4BE5"/>
    <w:rsid w:val="008D5443"/>
    <w:rsid w:val="008D5E7F"/>
    <w:rsid w:val="008D5EA1"/>
    <w:rsid w:val="008D6D3A"/>
    <w:rsid w:val="008D757F"/>
    <w:rsid w:val="008E0660"/>
    <w:rsid w:val="008E06EB"/>
    <w:rsid w:val="008E200C"/>
    <w:rsid w:val="008E4191"/>
    <w:rsid w:val="008E4818"/>
    <w:rsid w:val="008E4C29"/>
    <w:rsid w:val="008E4C3E"/>
    <w:rsid w:val="008E5363"/>
    <w:rsid w:val="008E58BD"/>
    <w:rsid w:val="008E5DF0"/>
    <w:rsid w:val="008E69D6"/>
    <w:rsid w:val="008E6B1B"/>
    <w:rsid w:val="008E7104"/>
    <w:rsid w:val="008F0193"/>
    <w:rsid w:val="008F0ED2"/>
    <w:rsid w:val="008F118B"/>
    <w:rsid w:val="008F1268"/>
    <w:rsid w:val="008F175A"/>
    <w:rsid w:val="008F261F"/>
    <w:rsid w:val="008F2CB8"/>
    <w:rsid w:val="008F2E5D"/>
    <w:rsid w:val="008F358C"/>
    <w:rsid w:val="008F374C"/>
    <w:rsid w:val="008F46E3"/>
    <w:rsid w:val="008F4C43"/>
    <w:rsid w:val="008F4C7D"/>
    <w:rsid w:val="008F5B76"/>
    <w:rsid w:val="008F5FF7"/>
    <w:rsid w:val="008F694D"/>
    <w:rsid w:val="008F6C56"/>
    <w:rsid w:val="009010F4"/>
    <w:rsid w:val="009012C3"/>
    <w:rsid w:val="00902868"/>
    <w:rsid w:val="009047A9"/>
    <w:rsid w:val="00905FD6"/>
    <w:rsid w:val="009063F3"/>
    <w:rsid w:val="00906A33"/>
    <w:rsid w:val="00906E86"/>
    <w:rsid w:val="00907D8C"/>
    <w:rsid w:val="00910BEC"/>
    <w:rsid w:val="00910D12"/>
    <w:rsid w:val="00911E06"/>
    <w:rsid w:val="009123A5"/>
    <w:rsid w:val="0091273A"/>
    <w:rsid w:val="009127DF"/>
    <w:rsid w:val="009138F7"/>
    <w:rsid w:val="00913C2E"/>
    <w:rsid w:val="00913F4B"/>
    <w:rsid w:val="009146CB"/>
    <w:rsid w:val="00914D98"/>
    <w:rsid w:val="00914E4A"/>
    <w:rsid w:val="00915873"/>
    <w:rsid w:val="00915E02"/>
    <w:rsid w:val="009162D7"/>
    <w:rsid w:val="009162E7"/>
    <w:rsid w:val="00920EB5"/>
    <w:rsid w:val="0092174D"/>
    <w:rsid w:val="00921BA0"/>
    <w:rsid w:val="0092237E"/>
    <w:rsid w:val="00923508"/>
    <w:rsid w:val="009238FD"/>
    <w:rsid w:val="00923A38"/>
    <w:rsid w:val="0092520E"/>
    <w:rsid w:val="0092548F"/>
    <w:rsid w:val="00925E1C"/>
    <w:rsid w:val="0093050E"/>
    <w:rsid w:val="00931C43"/>
    <w:rsid w:val="00931D52"/>
    <w:rsid w:val="00931FE0"/>
    <w:rsid w:val="00932F07"/>
    <w:rsid w:val="0093309F"/>
    <w:rsid w:val="00933445"/>
    <w:rsid w:val="009338E4"/>
    <w:rsid w:val="00934030"/>
    <w:rsid w:val="009344F6"/>
    <w:rsid w:val="00935184"/>
    <w:rsid w:val="009357AA"/>
    <w:rsid w:val="00935B6B"/>
    <w:rsid w:val="009371E2"/>
    <w:rsid w:val="00937262"/>
    <w:rsid w:val="009379EF"/>
    <w:rsid w:val="00937BDC"/>
    <w:rsid w:val="00937BE3"/>
    <w:rsid w:val="00940693"/>
    <w:rsid w:val="0094113C"/>
    <w:rsid w:val="009414DE"/>
    <w:rsid w:val="009420DD"/>
    <w:rsid w:val="0094263D"/>
    <w:rsid w:val="00943071"/>
    <w:rsid w:val="00944349"/>
    <w:rsid w:val="00944420"/>
    <w:rsid w:val="00945460"/>
    <w:rsid w:val="00947319"/>
    <w:rsid w:val="0094777B"/>
    <w:rsid w:val="00947AB9"/>
    <w:rsid w:val="00947DD0"/>
    <w:rsid w:val="00950346"/>
    <w:rsid w:val="0095263A"/>
    <w:rsid w:val="00952F63"/>
    <w:rsid w:val="009531ED"/>
    <w:rsid w:val="009544A8"/>
    <w:rsid w:val="00955249"/>
    <w:rsid w:val="0095718D"/>
    <w:rsid w:val="009571E6"/>
    <w:rsid w:val="0095782F"/>
    <w:rsid w:val="0096008F"/>
    <w:rsid w:val="009602C1"/>
    <w:rsid w:val="009603EE"/>
    <w:rsid w:val="00961025"/>
    <w:rsid w:val="00961145"/>
    <w:rsid w:val="009612E3"/>
    <w:rsid w:val="00961DA0"/>
    <w:rsid w:val="0096270F"/>
    <w:rsid w:val="0096285E"/>
    <w:rsid w:val="0096438D"/>
    <w:rsid w:val="00965B83"/>
    <w:rsid w:val="00965B8C"/>
    <w:rsid w:val="009660AA"/>
    <w:rsid w:val="009668EA"/>
    <w:rsid w:val="009669C0"/>
    <w:rsid w:val="00966AD7"/>
    <w:rsid w:val="00967ACB"/>
    <w:rsid w:val="00967CC4"/>
    <w:rsid w:val="00967DD5"/>
    <w:rsid w:val="009718C9"/>
    <w:rsid w:val="0097195B"/>
    <w:rsid w:val="00971B39"/>
    <w:rsid w:val="0097208F"/>
    <w:rsid w:val="009721B5"/>
    <w:rsid w:val="00972B8E"/>
    <w:rsid w:val="00972CE2"/>
    <w:rsid w:val="00972D62"/>
    <w:rsid w:val="009749A4"/>
    <w:rsid w:val="00974CD3"/>
    <w:rsid w:val="00974EF0"/>
    <w:rsid w:val="009757B5"/>
    <w:rsid w:val="00976776"/>
    <w:rsid w:val="00977205"/>
    <w:rsid w:val="00977804"/>
    <w:rsid w:val="00977C21"/>
    <w:rsid w:val="009804CD"/>
    <w:rsid w:val="00980936"/>
    <w:rsid w:val="00980D1E"/>
    <w:rsid w:val="009810F3"/>
    <w:rsid w:val="009816E9"/>
    <w:rsid w:val="009818FF"/>
    <w:rsid w:val="009820B7"/>
    <w:rsid w:val="009826B1"/>
    <w:rsid w:val="00982DB1"/>
    <w:rsid w:val="00983477"/>
    <w:rsid w:val="009844C0"/>
    <w:rsid w:val="00984788"/>
    <w:rsid w:val="00985114"/>
    <w:rsid w:val="00985187"/>
    <w:rsid w:val="00985C50"/>
    <w:rsid w:val="00985FA0"/>
    <w:rsid w:val="00986583"/>
    <w:rsid w:val="009867D8"/>
    <w:rsid w:val="00986B23"/>
    <w:rsid w:val="00986C02"/>
    <w:rsid w:val="00986F66"/>
    <w:rsid w:val="00987226"/>
    <w:rsid w:val="009906D9"/>
    <w:rsid w:val="00990731"/>
    <w:rsid w:val="00992203"/>
    <w:rsid w:val="00992CC4"/>
    <w:rsid w:val="00993390"/>
    <w:rsid w:val="009940BC"/>
    <w:rsid w:val="0099428F"/>
    <w:rsid w:val="0099508B"/>
    <w:rsid w:val="0099598B"/>
    <w:rsid w:val="0099766F"/>
    <w:rsid w:val="0099769C"/>
    <w:rsid w:val="00997EB1"/>
    <w:rsid w:val="009A00D5"/>
    <w:rsid w:val="009A02A4"/>
    <w:rsid w:val="009A193D"/>
    <w:rsid w:val="009A2783"/>
    <w:rsid w:val="009A293E"/>
    <w:rsid w:val="009A32A6"/>
    <w:rsid w:val="009A3460"/>
    <w:rsid w:val="009A3612"/>
    <w:rsid w:val="009A3815"/>
    <w:rsid w:val="009A3BF8"/>
    <w:rsid w:val="009A4610"/>
    <w:rsid w:val="009A54B7"/>
    <w:rsid w:val="009A57A6"/>
    <w:rsid w:val="009A58BD"/>
    <w:rsid w:val="009A5F9C"/>
    <w:rsid w:val="009A62E1"/>
    <w:rsid w:val="009A644E"/>
    <w:rsid w:val="009A7747"/>
    <w:rsid w:val="009A7D46"/>
    <w:rsid w:val="009B0397"/>
    <w:rsid w:val="009B0A6E"/>
    <w:rsid w:val="009B0ACD"/>
    <w:rsid w:val="009B0C6B"/>
    <w:rsid w:val="009B0EFF"/>
    <w:rsid w:val="009B2C5D"/>
    <w:rsid w:val="009B2EAF"/>
    <w:rsid w:val="009B3E85"/>
    <w:rsid w:val="009B4D61"/>
    <w:rsid w:val="009B5022"/>
    <w:rsid w:val="009B53B8"/>
    <w:rsid w:val="009B55BA"/>
    <w:rsid w:val="009B6373"/>
    <w:rsid w:val="009B686A"/>
    <w:rsid w:val="009B71D6"/>
    <w:rsid w:val="009B7518"/>
    <w:rsid w:val="009B7610"/>
    <w:rsid w:val="009C0BF3"/>
    <w:rsid w:val="009C126C"/>
    <w:rsid w:val="009C13B1"/>
    <w:rsid w:val="009C156C"/>
    <w:rsid w:val="009C1EF2"/>
    <w:rsid w:val="009C223E"/>
    <w:rsid w:val="009C262B"/>
    <w:rsid w:val="009C308F"/>
    <w:rsid w:val="009C3BDB"/>
    <w:rsid w:val="009C4208"/>
    <w:rsid w:val="009C4358"/>
    <w:rsid w:val="009C4A9E"/>
    <w:rsid w:val="009C5C43"/>
    <w:rsid w:val="009C6151"/>
    <w:rsid w:val="009C6282"/>
    <w:rsid w:val="009C6753"/>
    <w:rsid w:val="009C6AB7"/>
    <w:rsid w:val="009D09BD"/>
    <w:rsid w:val="009D15EC"/>
    <w:rsid w:val="009D1633"/>
    <w:rsid w:val="009D17A0"/>
    <w:rsid w:val="009D1E37"/>
    <w:rsid w:val="009D1F98"/>
    <w:rsid w:val="009D24B5"/>
    <w:rsid w:val="009D24E3"/>
    <w:rsid w:val="009D4E13"/>
    <w:rsid w:val="009D4E8D"/>
    <w:rsid w:val="009D5063"/>
    <w:rsid w:val="009D5080"/>
    <w:rsid w:val="009D7153"/>
    <w:rsid w:val="009D74A4"/>
    <w:rsid w:val="009E10D4"/>
    <w:rsid w:val="009E2735"/>
    <w:rsid w:val="009E2963"/>
    <w:rsid w:val="009E31CD"/>
    <w:rsid w:val="009E3AD5"/>
    <w:rsid w:val="009E429A"/>
    <w:rsid w:val="009E4848"/>
    <w:rsid w:val="009E48E1"/>
    <w:rsid w:val="009E4C2B"/>
    <w:rsid w:val="009E50C2"/>
    <w:rsid w:val="009E53E8"/>
    <w:rsid w:val="009E55BD"/>
    <w:rsid w:val="009E58AE"/>
    <w:rsid w:val="009F19B5"/>
    <w:rsid w:val="009F27DC"/>
    <w:rsid w:val="009F2C69"/>
    <w:rsid w:val="009F2DC8"/>
    <w:rsid w:val="009F302E"/>
    <w:rsid w:val="009F30B7"/>
    <w:rsid w:val="009F34A6"/>
    <w:rsid w:val="009F3BEA"/>
    <w:rsid w:val="009F3CDF"/>
    <w:rsid w:val="009F4A93"/>
    <w:rsid w:val="009F500E"/>
    <w:rsid w:val="009F5D2E"/>
    <w:rsid w:val="009F5E2E"/>
    <w:rsid w:val="009F6414"/>
    <w:rsid w:val="009F6D81"/>
    <w:rsid w:val="009F6F22"/>
    <w:rsid w:val="009F78B2"/>
    <w:rsid w:val="009F7B4B"/>
    <w:rsid w:val="009F7F6C"/>
    <w:rsid w:val="00A00E8E"/>
    <w:rsid w:val="00A01307"/>
    <w:rsid w:val="00A0142C"/>
    <w:rsid w:val="00A01DED"/>
    <w:rsid w:val="00A01FF8"/>
    <w:rsid w:val="00A0233F"/>
    <w:rsid w:val="00A0269B"/>
    <w:rsid w:val="00A03DAD"/>
    <w:rsid w:val="00A045A5"/>
    <w:rsid w:val="00A05718"/>
    <w:rsid w:val="00A06723"/>
    <w:rsid w:val="00A06B9C"/>
    <w:rsid w:val="00A074F5"/>
    <w:rsid w:val="00A07630"/>
    <w:rsid w:val="00A109C2"/>
    <w:rsid w:val="00A11877"/>
    <w:rsid w:val="00A11D0D"/>
    <w:rsid w:val="00A127C2"/>
    <w:rsid w:val="00A129B9"/>
    <w:rsid w:val="00A137C3"/>
    <w:rsid w:val="00A14CE9"/>
    <w:rsid w:val="00A15C3E"/>
    <w:rsid w:val="00A16794"/>
    <w:rsid w:val="00A16E77"/>
    <w:rsid w:val="00A174F1"/>
    <w:rsid w:val="00A1773D"/>
    <w:rsid w:val="00A1789A"/>
    <w:rsid w:val="00A20088"/>
    <w:rsid w:val="00A204A4"/>
    <w:rsid w:val="00A205C4"/>
    <w:rsid w:val="00A20E41"/>
    <w:rsid w:val="00A2122C"/>
    <w:rsid w:val="00A218DE"/>
    <w:rsid w:val="00A2286A"/>
    <w:rsid w:val="00A22B00"/>
    <w:rsid w:val="00A22F0F"/>
    <w:rsid w:val="00A246BC"/>
    <w:rsid w:val="00A24DF2"/>
    <w:rsid w:val="00A24ECC"/>
    <w:rsid w:val="00A25379"/>
    <w:rsid w:val="00A258AF"/>
    <w:rsid w:val="00A25A97"/>
    <w:rsid w:val="00A25D17"/>
    <w:rsid w:val="00A26D5F"/>
    <w:rsid w:val="00A26D85"/>
    <w:rsid w:val="00A2766D"/>
    <w:rsid w:val="00A30D48"/>
    <w:rsid w:val="00A31C7B"/>
    <w:rsid w:val="00A31C89"/>
    <w:rsid w:val="00A321A8"/>
    <w:rsid w:val="00A32AB6"/>
    <w:rsid w:val="00A33499"/>
    <w:rsid w:val="00A33631"/>
    <w:rsid w:val="00A35376"/>
    <w:rsid w:val="00A3549D"/>
    <w:rsid w:val="00A35DCB"/>
    <w:rsid w:val="00A36593"/>
    <w:rsid w:val="00A3760B"/>
    <w:rsid w:val="00A3761F"/>
    <w:rsid w:val="00A377F1"/>
    <w:rsid w:val="00A40473"/>
    <w:rsid w:val="00A41325"/>
    <w:rsid w:val="00A414D6"/>
    <w:rsid w:val="00A41E3D"/>
    <w:rsid w:val="00A41F21"/>
    <w:rsid w:val="00A420C9"/>
    <w:rsid w:val="00A43DF4"/>
    <w:rsid w:val="00A44B56"/>
    <w:rsid w:val="00A4706E"/>
    <w:rsid w:val="00A47319"/>
    <w:rsid w:val="00A47776"/>
    <w:rsid w:val="00A50271"/>
    <w:rsid w:val="00A509CB"/>
    <w:rsid w:val="00A51649"/>
    <w:rsid w:val="00A51EE0"/>
    <w:rsid w:val="00A52004"/>
    <w:rsid w:val="00A52A81"/>
    <w:rsid w:val="00A53465"/>
    <w:rsid w:val="00A53525"/>
    <w:rsid w:val="00A536C5"/>
    <w:rsid w:val="00A541BD"/>
    <w:rsid w:val="00A56AC3"/>
    <w:rsid w:val="00A571B1"/>
    <w:rsid w:val="00A5737C"/>
    <w:rsid w:val="00A57F79"/>
    <w:rsid w:val="00A60BAF"/>
    <w:rsid w:val="00A61775"/>
    <w:rsid w:val="00A6187D"/>
    <w:rsid w:val="00A61DBB"/>
    <w:rsid w:val="00A62351"/>
    <w:rsid w:val="00A623EA"/>
    <w:rsid w:val="00A627CB"/>
    <w:rsid w:val="00A633E9"/>
    <w:rsid w:val="00A6347F"/>
    <w:rsid w:val="00A6374F"/>
    <w:rsid w:val="00A645C1"/>
    <w:rsid w:val="00A645E5"/>
    <w:rsid w:val="00A657C5"/>
    <w:rsid w:val="00A65A3A"/>
    <w:rsid w:val="00A668C4"/>
    <w:rsid w:val="00A67107"/>
    <w:rsid w:val="00A7001B"/>
    <w:rsid w:val="00A700B8"/>
    <w:rsid w:val="00A70C14"/>
    <w:rsid w:val="00A71177"/>
    <w:rsid w:val="00A7184E"/>
    <w:rsid w:val="00A71B5E"/>
    <w:rsid w:val="00A7205C"/>
    <w:rsid w:val="00A7221A"/>
    <w:rsid w:val="00A7254A"/>
    <w:rsid w:val="00A7294F"/>
    <w:rsid w:val="00A74430"/>
    <w:rsid w:val="00A779E7"/>
    <w:rsid w:val="00A77EB8"/>
    <w:rsid w:val="00A80B2F"/>
    <w:rsid w:val="00A81BB7"/>
    <w:rsid w:val="00A81E95"/>
    <w:rsid w:val="00A83395"/>
    <w:rsid w:val="00A837DF"/>
    <w:rsid w:val="00A83BE7"/>
    <w:rsid w:val="00A85004"/>
    <w:rsid w:val="00A85AEA"/>
    <w:rsid w:val="00A86153"/>
    <w:rsid w:val="00A869CE"/>
    <w:rsid w:val="00A87B81"/>
    <w:rsid w:val="00A90E07"/>
    <w:rsid w:val="00A9185F"/>
    <w:rsid w:val="00A91AC2"/>
    <w:rsid w:val="00A91EC1"/>
    <w:rsid w:val="00A928F3"/>
    <w:rsid w:val="00A93BB3"/>
    <w:rsid w:val="00A942DF"/>
    <w:rsid w:val="00A9491E"/>
    <w:rsid w:val="00A94AB9"/>
    <w:rsid w:val="00A95911"/>
    <w:rsid w:val="00A95957"/>
    <w:rsid w:val="00A95AD8"/>
    <w:rsid w:val="00A9618F"/>
    <w:rsid w:val="00A96417"/>
    <w:rsid w:val="00A97049"/>
    <w:rsid w:val="00A97E2E"/>
    <w:rsid w:val="00AA08B8"/>
    <w:rsid w:val="00AA0DDE"/>
    <w:rsid w:val="00AA2E3F"/>
    <w:rsid w:val="00AA35C6"/>
    <w:rsid w:val="00AA3DBC"/>
    <w:rsid w:val="00AA4E3D"/>
    <w:rsid w:val="00AA5F26"/>
    <w:rsid w:val="00AA69B1"/>
    <w:rsid w:val="00AB1D47"/>
    <w:rsid w:val="00AB1E70"/>
    <w:rsid w:val="00AB28A8"/>
    <w:rsid w:val="00AB2A1A"/>
    <w:rsid w:val="00AB2B76"/>
    <w:rsid w:val="00AB3089"/>
    <w:rsid w:val="00AB30F8"/>
    <w:rsid w:val="00AB36DD"/>
    <w:rsid w:val="00AB422F"/>
    <w:rsid w:val="00AB4C1D"/>
    <w:rsid w:val="00AB4F17"/>
    <w:rsid w:val="00AB6351"/>
    <w:rsid w:val="00AB65CC"/>
    <w:rsid w:val="00AB7798"/>
    <w:rsid w:val="00AB7E24"/>
    <w:rsid w:val="00AC05B8"/>
    <w:rsid w:val="00AC0829"/>
    <w:rsid w:val="00AC15EF"/>
    <w:rsid w:val="00AC1A06"/>
    <w:rsid w:val="00AC1A16"/>
    <w:rsid w:val="00AC243B"/>
    <w:rsid w:val="00AC3741"/>
    <w:rsid w:val="00AC379F"/>
    <w:rsid w:val="00AC38D0"/>
    <w:rsid w:val="00AC3EBF"/>
    <w:rsid w:val="00AC4293"/>
    <w:rsid w:val="00AC4502"/>
    <w:rsid w:val="00AC483B"/>
    <w:rsid w:val="00AC4BF8"/>
    <w:rsid w:val="00AC4C2A"/>
    <w:rsid w:val="00AC5132"/>
    <w:rsid w:val="00AC601C"/>
    <w:rsid w:val="00AC6130"/>
    <w:rsid w:val="00AC6799"/>
    <w:rsid w:val="00AC6AB3"/>
    <w:rsid w:val="00AC746F"/>
    <w:rsid w:val="00AD0122"/>
    <w:rsid w:val="00AD09E6"/>
    <w:rsid w:val="00AD0FF8"/>
    <w:rsid w:val="00AD1333"/>
    <w:rsid w:val="00AD23A6"/>
    <w:rsid w:val="00AD2714"/>
    <w:rsid w:val="00AD28AA"/>
    <w:rsid w:val="00AD3045"/>
    <w:rsid w:val="00AD370D"/>
    <w:rsid w:val="00AD3A01"/>
    <w:rsid w:val="00AD3AFB"/>
    <w:rsid w:val="00AD3FD9"/>
    <w:rsid w:val="00AD4942"/>
    <w:rsid w:val="00AD60CF"/>
    <w:rsid w:val="00AD69C6"/>
    <w:rsid w:val="00AE0898"/>
    <w:rsid w:val="00AE08A5"/>
    <w:rsid w:val="00AE1446"/>
    <w:rsid w:val="00AE149F"/>
    <w:rsid w:val="00AE1A53"/>
    <w:rsid w:val="00AE1C4B"/>
    <w:rsid w:val="00AE2161"/>
    <w:rsid w:val="00AE4403"/>
    <w:rsid w:val="00AE4751"/>
    <w:rsid w:val="00AE5109"/>
    <w:rsid w:val="00AE5AD6"/>
    <w:rsid w:val="00AE5C70"/>
    <w:rsid w:val="00AE703D"/>
    <w:rsid w:val="00AE71E1"/>
    <w:rsid w:val="00AE76A1"/>
    <w:rsid w:val="00AE770E"/>
    <w:rsid w:val="00AE7CE1"/>
    <w:rsid w:val="00AF00BA"/>
    <w:rsid w:val="00AF0382"/>
    <w:rsid w:val="00AF110F"/>
    <w:rsid w:val="00AF236C"/>
    <w:rsid w:val="00AF26B5"/>
    <w:rsid w:val="00AF3048"/>
    <w:rsid w:val="00AF3B25"/>
    <w:rsid w:val="00AF41FD"/>
    <w:rsid w:val="00AF61E8"/>
    <w:rsid w:val="00AF65CF"/>
    <w:rsid w:val="00AF6A97"/>
    <w:rsid w:val="00AF6BF2"/>
    <w:rsid w:val="00AF6CBC"/>
    <w:rsid w:val="00AF6F79"/>
    <w:rsid w:val="00AF7063"/>
    <w:rsid w:val="00AF7960"/>
    <w:rsid w:val="00AF7F63"/>
    <w:rsid w:val="00B00593"/>
    <w:rsid w:val="00B00618"/>
    <w:rsid w:val="00B00912"/>
    <w:rsid w:val="00B00930"/>
    <w:rsid w:val="00B00A0F"/>
    <w:rsid w:val="00B00D6A"/>
    <w:rsid w:val="00B00F30"/>
    <w:rsid w:val="00B0284F"/>
    <w:rsid w:val="00B02C1E"/>
    <w:rsid w:val="00B03B86"/>
    <w:rsid w:val="00B049FC"/>
    <w:rsid w:val="00B05121"/>
    <w:rsid w:val="00B05277"/>
    <w:rsid w:val="00B05367"/>
    <w:rsid w:val="00B0590D"/>
    <w:rsid w:val="00B062D7"/>
    <w:rsid w:val="00B0669C"/>
    <w:rsid w:val="00B1087F"/>
    <w:rsid w:val="00B1180A"/>
    <w:rsid w:val="00B120CF"/>
    <w:rsid w:val="00B121C6"/>
    <w:rsid w:val="00B124B4"/>
    <w:rsid w:val="00B125D1"/>
    <w:rsid w:val="00B13DC1"/>
    <w:rsid w:val="00B14AED"/>
    <w:rsid w:val="00B17049"/>
    <w:rsid w:val="00B175E4"/>
    <w:rsid w:val="00B17658"/>
    <w:rsid w:val="00B17EB9"/>
    <w:rsid w:val="00B20810"/>
    <w:rsid w:val="00B212D1"/>
    <w:rsid w:val="00B21605"/>
    <w:rsid w:val="00B21EAB"/>
    <w:rsid w:val="00B22868"/>
    <w:rsid w:val="00B22B8D"/>
    <w:rsid w:val="00B22D5C"/>
    <w:rsid w:val="00B231FD"/>
    <w:rsid w:val="00B2361F"/>
    <w:rsid w:val="00B237C1"/>
    <w:rsid w:val="00B24403"/>
    <w:rsid w:val="00B24B63"/>
    <w:rsid w:val="00B2788F"/>
    <w:rsid w:val="00B30616"/>
    <w:rsid w:val="00B31B74"/>
    <w:rsid w:val="00B31EA8"/>
    <w:rsid w:val="00B32599"/>
    <w:rsid w:val="00B32A22"/>
    <w:rsid w:val="00B32B2D"/>
    <w:rsid w:val="00B32C07"/>
    <w:rsid w:val="00B33343"/>
    <w:rsid w:val="00B336C4"/>
    <w:rsid w:val="00B33BEA"/>
    <w:rsid w:val="00B346A6"/>
    <w:rsid w:val="00B34920"/>
    <w:rsid w:val="00B35058"/>
    <w:rsid w:val="00B35255"/>
    <w:rsid w:val="00B35696"/>
    <w:rsid w:val="00B35ABD"/>
    <w:rsid w:val="00B37A6E"/>
    <w:rsid w:val="00B4003D"/>
    <w:rsid w:val="00B40678"/>
    <w:rsid w:val="00B409B8"/>
    <w:rsid w:val="00B411AF"/>
    <w:rsid w:val="00B411B0"/>
    <w:rsid w:val="00B420D3"/>
    <w:rsid w:val="00B422AB"/>
    <w:rsid w:val="00B427C3"/>
    <w:rsid w:val="00B42B37"/>
    <w:rsid w:val="00B42CAC"/>
    <w:rsid w:val="00B436E9"/>
    <w:rsid w:val="00B43A59"/>
    <w:rsid w:val="00B440A5"/>
    <w:rsid w:val="00B4540E"/>
    <w:rsid w:val="00B45C7B"/>
    <w:rsid w:val="00B45D5B"/>
    <w:rsid w:val="00B46741"/>
    <w:rsid w:val="00B512AC"/>
    <w:rsid w:val="00B51352"/>
    <w:rsid w:val="00B52C62"/>
    <w:rsid w:val="00B52F34"/>
    <w:rsid w:val="00B52FE6"/>
    <w:rsid w:val="00B53B97"/>
    <w:rsid w:val="00B54CB0"/>
    <w:rsid w:val="00B5593A"/>
    <w:rsid w:val="00B5658A"/>
    <w:rsid w:val="00B56E8B"/>
    <w:rsid w:val="00B56F7C"/>
    <w:rsid w:val="00B57F15"/>
    <w:rsid w:val="00B60F3E"/>
    <w:rsid w:val="00B62D19"/>
    <w:rsid w:val="00B62FB0"/>
    <w:rsid w:val="00B63BCC"/>
    <w:rsid w:val="00B63BEF"/>
    <w:rsid w:val="00B65417"/>
    <w:rsid w:val="00B655DF"/>
    <w:rsid w:val="00B65DAE"/>
    <w:rsid w:val="00B6638F"/>
    <w:rsid w:val="00B668D3"/>
    <w:rsid w:val="00B66957"/>
    <w:rsid w:val="00B67071"/>
    <w:rsid w:val="00B6741F"/>
    <w:rsid w:val="00B70006"/>
    <w:rsid w:val="00B7080A"/>
    <w:rsid w:val="00B71D23"/>
    <w:rsid w:val="00B72FE8"/>
    <w:rsid w:val="00B74407"/>
    <w:rsid w:val="00B74E18"/>
    <w:rsid w:val="00B75847"/>
    <w:rsid w:val="00B7604E"/>
    <w:rsid w:val="00B76D9C"/>
    <w:rsid w:val="00B77937"/>
    <w:rsid w:val="00B77C27"/>
    <w:rsid w:val="00B80A29"/>
    <w:rsid w:val="00B80E95"/>
    <w:rsid w:val="00B81332"/>
    <w:rsid w:val="00B8191C"/>
    <w:rsid w:val="00B81A5E"/>
    <w:rsid w:val="00B8242E"/>
    <w:rsid w:val="00B82868"/>
    <w:rsid w:val="00B8329C"/>
    <w:rsid w:val="00B843D0"/>
    <w:rsid w:val="00B85398"/>
    <w:rsid w:val="00B854E3"/>
    <w:rsid w:val="00B85537"/>
    <w:rsid w:val="00B85EAE"/>
    <w:rsid w:val="00B8601C"/>
    <w:rsid w:val="00B86150"/>
    <w:rsid w:val="00B866E0"/>
    <w:rsid w:val="00B87681"/>
    <w:rsid w:val="00B87C44"/>
    <w:rsid w:val="00B91321"/>
    <w:rsid w:val="00B9196C"/>
    <w:rsid w:val="00B91E2C"/>
    <w:rsid w:val="00B91FBC"/>
    <w:rsid w:val="00B921FB"/>
    <w:rsid w:val="00B9240D"/>
    <w:rsid w:val="00B92AAA"/>
    <w:rsid w:val="00B93091"/>
    <w:rsid w:val="00B9400B"/>
    <w:rsid w:val="00B94C19"/>
    <w:rsid w:val="00B960BA"/>
    <w:rsid w:val="00B96907"/>
    <w:rsid w:val="00B97448"/>
    <w:rsid w:val="00B9763F"/>
    <w:rsid w:val="00B97E5A"/>
    <w:rsid w:val="00BA012A"/>
    <w:rsid w:val="00BA0402"/>
    <w:rsid w:val="00BA0D60"/>
    <w:rsid w:val="00BA0E35"/>
    <w:rsid w:val="00BA17E9"/>
    <w:rsid w:val="00BA1B86"/>
    <w:rsid w:val="00BA1DE7"/>
    <w:rsid w:val="00BA4663"/>
    <w:rsid w:val="00BA4FEE"/>
    <w:rsid w:val="00BA50CD"/>
    <w:rsid w:val="00BA5250"/>
    <w:rsid w:val="00BA57A0"/>
    <w:rsid w:val="00BA66B2"/>
    <w:rsid w:val="00BA69DC"/>
    <w:rsid w:val="00BA6CE2"/>
    <w:rsid w:val="00BB2CA5"/>
    <w:rsid w:val="00BB3133"/>
    <w:rsid w:val="00BB3EB7"/>
    <w:rsid w:val="00BB46F6"/>
    <w:rsid w:val="00BB4753"/>
    <w:rsid w:val="00BB57FA"/>
    <w:rsid w:val="00BB68C4"/>
    <w:rsid w:val="00BB6C9A"/>
    <w:rsid w:val="00BB6DFD"/>
    <w:rsid w:val="00BB6FF5"/>
    <w:rsid w:val="00BB73EF"/>
    <w:rsid w:val="00BB75C3"/>
    <w:rsid w:val="00BC00DD"/>
    <w:rsid w:val="00BC09A1"/>
    <w:rsid w:val="00BC215E"/>
    <w:rsid w:val="00BC28E7"/>
    <w:rsid w:val="00BC3E43"/>
    <w:rsid w:val="00BC5606"/>
    <w:rsid w:val="00BC6576"/>
    <w:rsid w:val="00BC6B0D"/>
    <w:rsid w:val="00BC6D6D"/>
    <w:rsid w:val="00BC73C9"/>
    <w:rsid w:val="00BC74EE"/>
    <w:rsid w:val="00BC75D9"/>
    <w:rsid w:val="00BC77C0"/>
    <w:rsid w:val="00BC7897"/>
    <w:rsid w:val="00BD055E"/>
    <w:rsid w:val="00BD0A3E"/>
    <w:rsid w:val="00BD1102"/>
    <w:rsid w:val="00BD240B"/>
    <w:rsid w:val="00BD26E0"/>
    <w:rsid w:val="00BD2BF7"/>
    <w:rsid w:val="00BD3316"/>
    <w:rsid w:val="00BD35FA"/>
    <w:rsid w:val="00BD43CE"/>
    <w:rsid w:val="00BD475F"/>
    <w:rsid w:val="00BD4CC5"/>
    <w:rsid w:val="00BD5C17"/>
    <w:rsid w:val="00BD6A1E"/>
    <w:rsid w:val="00BD7A15"/>
    <w:rsid w:val="00BE0413"/>
    <w:rsid w:val="00BE08CB"/>
    <w:rsid w:val="00BE0D2E"/>
    <w:rsid w:val="00BE121B"/>
    <w:rsid w:val="00BE1A1F"/>
    <w:rsid w:val="00BE2E3E"/>
    <w:rsid w:val="00BE3BE8"/>
    <w:rsid w:val="00BE409D"/>
    <w:rsid w:val="00BE41FF"/>
    <w:rsid w:val="00BE437E"/>
    <w:rsid w:val="00BE4501"/>
    <w:rsid w:val="00BE53DC"/>
    <w:rsid w:val="00BE678F"/>
    <w:rsid w:val="00BE6C29"/>
    <w:rsid w:val="00BE78D8"/>
    <w:rsid w:val="00BF095C"/>
    <w:rsid w:val="00BF1011"/>
    <w:rsid w:val="00BF10CE"/>
    <w:rsid w:val="00BF1946"/>
    <w:rsid w:val="00BF1A9E"/>
    <w:rsid w:val="00BF2739"/>
    <w:rsid w:val="00BF28D0"/>
    <w:rsid w:val="00BF2E4C"/>
    <w:rsid w:val="00BF3A85"/>
    <w:rsid w:val="00BF3B8C"/>
    <w:rsid w:val="00BF3C27"/>
    <w:rsid w:val="00BF3CFB"/>
    <w:rsid w:val="00BF3E36"/>
    <w:rsid w:val="00BF4DE1"/>
    <w:rsid w:val="00BF512C"/>
    <w:rsid w:val="00BF5D12"/>
    <w:rsid w:val="00BF6A6A"/>
    <w:rsid w:val="00BF7449"/>
    <w:rsid w:val="00BF7EE3"/>
    <w:rsid w:val="00C00A93"/>
    <w:rsid w:val="00C00D6E"/>
    <w:rsid w:val="00C00E24"/>
    <w:rsid w:val="00C01EE3"/>
    <w:rsid w:val="00C023C0"/>
    <w:rsid w:val="00C027A6"/>
    <w:rsid w:val="00C034E9"/>
    <w:rsid w:val="00C03BEA"/>
    <w:rsid w:val="00C04262"/>
    <w:rsid w:val="00C04EB8"/>
    <w:rsid w:val="00C066DD"/>
    <w:rsid w:val="00C06711"/>
    <w:rsid w:val="00C0683D"/>
    <w:rsid w:val="00C06C31"/>
    <w:rsid w:val="00C0743C"/>
    <w:rsid w:val="00C102FB"/>
    <w:rsid w:val="00C103F7"/>
    <w:rsid w:val="00C10AB7"/>
    <w:rsid w:val="00C10B26"/>
    <w:rsid w:val="00C10DF1"/>
    <w:rsid w:val="00C1165B"/>
    <w:rsid w:val="00C1330E"/>
    <w:rsid w:val="00C134BC"/>
    <w:rsid w:val="00C13FC7"/>
    <w:rsid w:val="00C14168"/>
    <w:rsid w:val="00C14173"/>
    <w:rsid w:val="00C148CC"/>
    <w:rsid w:val="00C14B1E"/>
    <w:rsid w:val="00C15728"/>
    <w:rsid w:val="00C161AD"/>
    <w:rsid w:val="00C16542"/>
    <w:rsid w:val="00C16895"/>
    <w:rsid w:val="00C16B0C"/>
    <w:rsid w:val="00C16C76"/>
    <w:rsid w:val="00C16EBB"/>
    <w:rsid w:val="00C1736E"/>
    <w:rsid w:val="00C17B99"/>
    <w:rsid w:val="00C215B6"/>
    <w:rsid w:val="00C21661"/>
    <w:rsid w:val="00C21CE6"/>
    <w:rsid w:val="00C21F01"/>
    <w:rsid w:val="00C220DB"/>
    <w:rsid w:val="00C22B94"/>
    <w:rsid w:val="00C22E57"/>
    <w:rsid w:val="00C234E7"/>
    <w:rsid w:val="00C23B91"/>
    <w:rsid w:val="00C246E2"/>
    <w:rsid w:val="00C2540B"/>
    <w:rsid w:val="00C262A8"/>
    <w:rsid w:val="00C26800"/>
    <w:rsid w:val="00C26979"/>
    <w:rsid w:val="00C2728F"/>
    <w:rsid w:val="00C30C2A"/>
    <w:rsid w:val="00C30E2C"/>
    <w:rsid w:val="00C32538"/>
    <w:rsid w:val="00C32A35"/>
    <w:rsid w:val="00C32B0D"/>
    <w:rsid w:val="00C335B4"/>
    <w:rsid w:val="00C33656"/>
    <w:rsid w:val="00C33A72"/>
    <w:rsid w:val="00C34B6A"/>
    <w:rsid w:val="00C35909"/>
    <w:rsid w:val="00C3630B"/>
    <w:rsid w:val="00C363D1"/>
    <w:rsid w:val="00C3686C"/>
    <w:rsid w:val="00C3730E"/>
    <w:rsid w:val="00C377B2"/>
    <w:rsid w:val="00C378B4"/>
    <w:rsid w:val="00C41287"/>
    <w:rsid w:val="00C41F36"/>
    <w:rsid w:val="00C420DC"/>
    <w:rsid w:val="00C422E0"/>
    <w:rsid w:val="00C42F29"/>
    <w:rsid w:val="00C4323E"/>
    <w:rsid w:val="00C462CC"/>
    <w:rsid w:val="00C46367"/>
    <w:rsid w:val="00C46F5E"/>
    <w:rsid w:val="00C4785A"/>
    <w:rsid w:val="00C51026"/>
    <w:rsid w:val="00C526EB"/>
    <w:rsid w:val="00C528F4"/>
    <w:rsid w:val="00C53196"/>
    <w:rsid w:val="00C54D61"/>
    <w:rsid w:val="00C552A3"/>
    <w:rsid w:val="00C559A9"/>
    <w:rsid w:val="00C55E80"/>
    <w:rsid w:val="00C561F7"/>
    <w:rsid w:val="00C57022"/>
    <w:rsid w:val="00C5744A"/>
    <w:rsid w:val="00C5761A"/>
    <w:rsid w:val="00C609BE"/>
    <w:rsid w:val="00C61254"/>
    <w:rsid w:val="00C6127E"/>
    <w:rsid w:val="00C61A5C"/>
    <w:rsid w:val="00C639E2"/>
    <w:rsid w:val="00C63C0F"/>
    <w:rsid w:val="00C63C6B"/>
    <w:rsid w:val="00C6454B"/>
    <w:rsid w:val="00C64704"/>
    <w:rsid w:val="00C659F3"/>
    <w:rsid w:val="00C65DFD"/>
    <w:rsid w:val="00C660FA"/>
    <w:rsid w:val="00C678AF"/>
    <w:rsid w:val="00C67BB1"/>
    <w:rsid w:val="00C67BC7"/>
    <w:rsid w:val="00C67E7F"/>
    <w:rsid w:val="00C703BC"/>
    <w:rsid w:val="00C70D05"/>
    <w:rsid w:val="00C72232"/>
    <w:rsid w:val="00C72797"/>
    <w:rsid w:val="00C72DBD"/>
    <w:rsid w:val="00C733D6"/>
    <w:rsid w:val="00C73C4D"/>
    <w:rsid w:val="00C74382"/>
    <w:rsid w:val="00C74391"/>
    <w:rsid w:val="00C7479B"/>
    <w:rsid w:val="00C75006"/>
    <w:rsid w:val="00C75288"/>
    <w:rsid w:val="00C75639"/>
    <w:rsid w:val="00C7601D"/>
    <w:rsid w:val="00C76789"/>
    <w:rsid w:val="00C76C98"/>
    <w:rsid w:val="00C77BF0"/>
    <w:rsid w:val="00C8045C"/>
    <w:rsid w:val="00C804B4"/>
    <w:rsid w:val="00C806FA"/>
    <w:rsid w:val="00C819EF"/>
    <w:rsid w:val="00C82613"/>
    <w:rsid w:val="00C827E7"/>
    <w:rsid w:val="00C82D8B"/>
    <w:rsid w:val="00C836CB"/>
    <w:rsid w:val="00C84D7D"/>
    <w:rsid w:val="00C85155"/>
    <w:rsid w:val="00C85863"/>
    <w:rsid w:val="00C86215"/>
    <w:rsid w:val="00C864A5"/>
    <w:rsid w:val="00C867FB"/>
    <w:rsid w:val="00C86A9F"/>
    <w:rsid w:val="00C87B20"/>
    <w:rsid w:val="00C90076"/>
    <w:rsid w:val="00C90E50"/>
    <w:rsid w:val="00C910E3"/>
    <w:rsid w:val="00C915F3"/>
    <w:rsid w:val="00C927E2"/>
    <w:rsid w:val="00C92EC1"/>
    <w:rsid w:val="00C939D1"/>
    <w:rsid w:val="00C93DD1"/>
    <w:rsid w:val="00C9423E"/>
    <w:rsid w:val="00C94852"/>
    <w:rsid w:val="00C94A28"/>
    <w:rsid w:val="00C94D26"/>
    <w:rsid w:val="00C95CDC"/>
    <w:rsid w:val="00C96188"/>
    <w:rsid w:val="00C9696A"/>
    <w:rsid w:val="00C96A9B"/>
    <w:rsid w:val="00C971B3"/>
    <w:rsid w:val="00C97307"/>
    <w:rsid w:val="00CA072E"/>
    <w:rsid w:val="00CA12D4"/>
    <w:rsid w:val="00CA163F"/>
    <w:rsid w:val="00CA18B3"/>
    <w:rsid w:val="00CA1B53"/>
    <w:rsid w:val="00CA1C57"/>
    <w:rsid w:val="00CA1CA9"/>
    <w:rsid w:val="00CA1E4A"/>
    <w:rsid w:val="00CA2819"/>
    <w:rsid w:val="00CA323F"/>
    <w:rsid w:val="00CA3B27"/>
    <w:rsid w:val="00CA403C"/>
    <w:rsid w:val="00CA4B5F"/>
    <w:rsid w:val="00CA4F46"/>
    <w:rsid w:val="00CA5EC8"/>
    <w:rsid w:val="00CA7EE9"/>
    <w:rsid w:val="00CB0878"/>
    <w:rsid w:val="00CB1700"/>
    <w:rsid w:val="00CB1C29"/>
    <w:rsid w:val="00CB1FE1"/>
    <w:rsid w:val="00CB2636"/>
    <w:rsid w:val="00CB2980"/>
    <w:rsid w:val="00CB2DBE"/>
    <w:rsid w:val="00CB39FD"/>
    <w:rsid w:val="00CB3A6D"/>
    <w:rsid w:val="00CB3B1F"/>
    <w:rsid w:val="00CB5373"/>
    <w:rsid w:val="00CB64F7"/>
    <w:rsid w:val="00CB7064"/>
    <w:rsid w:val="00CB7BB8"/>
    <w:rsid w:val="00CC08B9"/>
    <w:rsid w:val="00CC172B"/>
    <w:rsid w:val="00CC1982"/>
    <w:rsid w:val="00CC2869"/>
    <w:rsid w:val="00CC28AF"/>
    <w:rsid w:val="00CC3C73"/>
    <w:rsid w:val="00CC3CDA"/>
    <w:rsid w:val="00CC3D18"/>
    <w:rsid w:val="00CC3FD9"/>
    <w:rsid w:val="00CC43B4"/>
    <w:rsid w:val="00CC54FC"/>
    <w:rsid w:val="00CC5ADF"/>
    <w:rsid w:val="00CC657E"/>
    <w:rsid w:val="00CC7C78"/>
    <w:rsid w:val="00CC7E58"/>
    <w:rsid w:val="00CD0281"/>
    <w:rsid w:val="00CD10D5"/>
    <w:rsid w:val="00CD1E0E"/>
    <w:rsid w:val="00CD2447"/>
    <w:rsid w:val="00CD2515"/>
    <w:rsid w:val="00CD2959"/>
    <w:rsid w:val="00CD2C9D"/>
    <w:rsid w:val="00CD35A4"/>
    <w:rsid w:val="00CD3C37"/>
    <w:rsid w:val="00CD499F"/>
    <w:rsid w:val="00CD4F27"/>
    <w:rsid w:val="00CD4F74"/>
    <w:rsid w:val="00CD53D1"/>
    <w:rsid w:val="00CD5441"/>
    <w:rsid w:val="00CD549A"/>
    <w:rsid w:val="00CD584E"/>
    <w:rsid w:val="00CD5F18"/>
    <w:rsid w:val="00CD6E8E"/>
    <w:rsid w:val="00CD79BE"/>
    <w:rsid w:val="00CD7C5F"/>
    <w:rsid w:val="00CE13DD"/>
    <w:rsid w:val="00CE1553"/>
    <w:rsid w:val="00CE21E4"/>
    <w:rsid w:val="00CE2DE4"/>
    <w:rsid w:val="00CE3A00"/>
    <w:rsid w:val="00CE5BAF"/>
    <w:rsid w:val="00CE60BB"/>
    <w:rsid w:val="00CE6552"/>
    <w:rsid w:val="00CE6A7E"/>
    <w:rsid w:val="00CE713B"/>
    <w:rsid w:val="00CE7526"/>
    <w:rsid w:val="00CE79AE"/>
    <w:rsid w:val="00CE7EE4"/>
    <w:rsid w:val="00CF1197"/>
    <w:rsid w:val="00CF1BDE"/>
    <w:rsid w:val="00CF2530"/>
    <w:rsid w:val="00CF2A13"/>
    <w:rsid w:val="00CF39A8"/>
    <w:rsid w:val="00CF3A09"/>
    <w:rsid w:val="00CF4C46"/>
    <w:rsid w:val="00CF4F4B"/>
    <w:rsid w:val="00CF5453"/>
    <w:rsid w:val="00CF54C4"/>
    <w:rsid w:val="00CF557F"/>
    <w:rsid w:val="00CF5887"/>
    <w:rsid w:val="00CF6284"/>
    <w:rsid w:val="00CF628A"/>
    <w:rsid w:val="00CF68F0"/>
    <w:rsid w:val="00CF6A0B"/>
    <w:rsid w:val="00CF6A8C"/>
    <w:rsid w:val="00CF6BE3"/>
    <w:rsid w:val="00D00292"/>
    <w:rsid w:val="00D00A0B"/>
    <w:rsid w:val="00D011C1"/>
    <w:rsid w:val="00D014ED"/>
    <w:rsid w:val="00D02106"/>
    <w:rsid w:val="00D028DC"/>
    <w:rsid w:val="00D02A0E"/>
    <w:rsid w:val="00D035C4"/>
    <w:rsid w:val="00D03838"/>
    <w:rsid w:val="00D03F2A"/>
    <w:rsid w:val="00D0428C"/>
    <w:rsid w:val="00D04BB9"/>
    <w:rsid w:val="00D05F7C"/>
    <w:rsid w:val="00D0647F"/>
    <w:rsid w:val="00D06504"/>
    <w:rsid w:val="00D079F5"/>
    <w:rsid w:val="00D07D4E"/>
    <w:rsid w:val="00D07D58"/>
    <w:rsid w:val="00D07F26"/>
    <w:rsid w:val="00D117AC"/>
    <w:rsid w:val="00D11911"/>
    <w:rsid w:val="00D12821"/>
    <w:rsid w:val="00D12E1C"/>
    <w:rsid w:val="00D13415"/>
    <w:rsid w:val="00D153CD"/>
    <w:rsid w:val="00D15CAD"/>
    <w:rsid w:val="00D1656F"/>
    <w:rsid w:val="00D20CEA"/>
    <w:rsid w:val="00D2191B"/>
    <w:rsid w:val="00D227D7"/>
    <w:rsid w:val="00D229DE"/>
    <w:rsid w:val="00D23027"/>
    <w:rsid w:val="00D231A0"/>
    <w:rsid w:val="00D23616"/>
    <w:rsid w:val="00D2436A"/>
    <w:rsid w:val="00D24EFB"/>
    <w:rsid w:val="00D2545A"/>
    <w:rsid w:val="00D266DE"/>
    <w:rsid w:val="00D2679D"/>
    <w:rsid w:val="00D279EA"/>
    <w:rsid w:val="00D27BDD"/>
    <w:rsid w:val="00D3109F"/>
    <w:rsid w:val="00D31AED"/>
    <w:rsid w:val="00D321B5"/>
    <w:rsid w:val="00D322BE"/>
    <w:rsid w:val="00D324D7"/>
    <w:rsid w:val="00D32713"/>
    <w:rsid w:val="00D33612"/>
    <w:rsid w:val="00D3656E"/>
    <w:rsid w:val="00D375C0"/>
    <w:rsid w:val="00D37F69"/>
    <w:rsid w:val="00D400FE"/>
    <w:rsid w:val="00D40EE6"/>
    <w:rsid w:val="00D4104D"/>
    <w:rsid w:val="00D420FD"/>
    <w:rsid w:val="00D42CAE"/>
    <w:rsid w:val="00D4349E"/>
    <w:rsid w:val="00D439BC"/>
    <w:rsid w:val="00D446B0"/>
    <w:rsid w:val="00D449BE"/>
    <w:rsid w:val="00D44E2F"/>
    <w:rsid w:val="00D44FF0"/>
    <w:rsid w:val="00D45091"/>
    <w:rsid w:val="00D465FF"/>
    <w:rsid w:val="00D46F6D"/>
    <w:rsid w:val="00D47869"/>
    <w:rsid w:val="00D47874"/>
    <w:rsid w:val="00D47C5F"/>
    <w:rsid w:val="00D50026"/>
    <w:rsid w:val="00D500D4"/>
    <w:rsid w:val="00D50F6D"/>
    <w:rsid w:val="00D51292"/>
    <w:rsid w:val="00D5129C"/>
    <w:rsid w:val="00D517CD"/>
    <w:rsid w:val="00D51A1A"/>
    <w:rsid w:val="00D52220"/>
    <w:rsid w:val="00D524C3"/>
    <w:rsid w:val="00D52732"/>
    <w:rsid w:val="00D52A1D"/>
    <w:rsid w:val="00D52BC9"/>
    <w:rsid w:val="00D5343E"/>
    <w:rsid w:val="00D53C4A"/>
    <w:rsid w:val="00D55633"/>
    <w:rsid w:val="00D55E94"/>
    <w:rsid w:val="00D56B37"/>
    <w:rsid w:val="00D57002"/>
    <w:rsid w:val="00D570D8"/>
    <w:rsid w:val="00D573E5"/>
    <w:rsid w:val="00D60130"/>
    <w:rsid w:val="00D60756"/>
    <w:rsid w:val="00D60905"/>
    <w:rsid w:val="00D60F39"/>
    <w:rsid w:val="00D61628"/>
    <w:rsid w:val="00D61749"/>
    <w:rsid w:val="00D619C6"/>
    <w:rsid w:val="00D61F4A"/>
    <w:rsid w:val="00D620D1"/>
    <w:rsid w:val="00D6210F"/>
    <w:rsid w:val="00D6276B"/>
    <w:rsid w:val="00D62776"/>
    <w:rsid w:val="00D62828"/>
    <w:rsid w:val="00D6329D"/>
    <w:rsid w:val="00D63D1F"/>
    <w:rsid w:val="00D64321"/>
    <w:rsid w:val="00D64C4D"/>
    <w:rsid w:val="00D65319"/>
    <w:rsid w:val="00D65E18"/>
    <w:rsid w:val="00D673BB"/>
    <w:rsid w:val="00D67466"/>
    <w:rsid w:val="00D67760"/>
    <w:rsid w:val="00D679AA"/>
    <w:rsid w:val="00D72283"/>
    <w:rsid w:val="00D725BA"/>
    <w:rsid w:val="00D753C4"/>
    <w:rsid w:val="00D75B72"/>
    <w:rsid w:val="00D75F19"/>
    <w:rsid w:val="00D75F22"/>
    <w:rsid w:val="00D75F9D"/>
    <w:rsid w:val="00D76BF7"/>
    <w:rsid w:val="00D77CB3"/>
    <w:rsid w:val="00D77D86"/>
    <w:rsid w:val="00D77EF5"/>
    <w:rsid w:val="00D80564"/>
    <w:rsid w:val="00D8149C"/>
    <w:rsid w:val="00D83610"/>
    <w:rsid w:val="00D8377B"/>
    <w:rsid w:val="00D83F86"/>
    <w:rsid w:val="00D84ECE"/>
    <w:rsid w:val="00D85064"/>
    <w:rsid w:val="00D858C1"/>
    <w:rsid w:val="00D86192"/>
    <w:rsid w:val="00D86E7A"/>
    <w:rsid w:val="00D87816"/>
    <w:rsid w:val="00D878B5"/>
    <w:rsid w:val="00D923FE"/>
    <w:rsid w:val="00D93071"/>
    <w:rsid w:val="00D93D40"/>
    <w:rsid w:val="00D9539A"/>
    <w:rsid w:val="00D958DE"/>
    <w:rsid w:val="00D95E98"/>
    <w:rsid w:val="00D965F4"/>
    <w:rsid w:val="00D97291"/>
    <w:rsid w:val="00D97A25"/>
    <w:rsid w:val="00DA068B"/>
    <w:rsid w:val="00DA123F"/>
    <w:rsid w:val="00DA1321"/>
    <w:rsid w:val="00DA23BC"/>
    <w:rsid w:val="00DA2E27"/>
    <w:rsid w:val="00DA3130"/>
    <w:rsid w:val="00DA31B1"/>
    <w:rsid w:val="00DA3ACC"/>
    <w:rsid w:val="00DA3FC4"/>
    <w:rsid w:val="00DA52E7"/>
    <w:rsid w:val="00DA5516"/>
    <w:rsid w:val="00DA5605"/>
    <w:rsid w:val="00DA5C0E"/>
    <w:rsid w:val="00DA5E4B"/>
    <w:rsid w:val="00DA6C6B"/>
    <w:rsid w:val="00DA74B0"/>
    <w:rsid w:val="00DA7651"/>
    <w:rsid w:val="00DB08B5"/>
    <w:rsid w:val="00DB2317"/>
    <w:rsid w:val="00DB35C4"/>
    <w:rsid w:val="00DB4748"/>
    <w:rsid w:val="00DB4E3F"/>
    <w:rsid w:val="00DB50B8"/>
    <w:rsid w:val="00DB5685"/>
    <w:rsid w:val="00DB58FF"/>
    <w:rsid w:val="00DB61C4"/>
    <w:rsid w:val="00DB61E6"/>
    <w:rsid w:val="00DB6611"/>
    <w:rsid w:val="00DB6703"/>
    <w:rsid w:val="00DB6CEF"/>
    <w:rsid w:val="00DB6D24"/>
    <w:rsid w:val="00DB711D"/>
    <w:rsid w:val="00DB7130"/>
    <w:rsid w:val="00DB7F68"/>
    <w:rsid w:val="00DC28AD"/>
    <w:rsid w:val="00DC2A0B"/>
    <w:rsid w:val="00DC2C06"/>
    <w:rsid w:val="00DC2DF3"/>
    <w:rsid w:val="00DC3A48"/>
    <w:rsid w:val="00DC3D6B"/>
    <w:rsid w:val="00DC3D7E"/>
    <w:rsid w:val="00DC4892"/>
    <w:rsid w:val="00DC5A70"/>
    <w:rsid w:val="00DC5FB4"/>
    <w:rsid w:val="00DC6DB1"/>
    <w:rsid w:val="00DC70FD"/>
    <w:rsid w:val="00DD1017"/>
    <w:rsid w:val="00DD131B"/>
    <w:rsid w:val="00DD14A1"/>
    <w:rsid w:val="00DD1893"/>
    <w:rsid w:val="00DD2690"/>
    <w:rsid w:val="00DD2D0C"/>
    <w:rsid w:val="00DD2EB2"/>
    <w:rsid w:val="00DD3333"/>
    <w:rsid w:val="00DD35D3"/>
    <w:rsid w:val="00DD4B08"/>
    <w:rsid w:val="00DD58D6"/>
    <w:rsid w:val="00DE039F"/>
    <w:rsid w:val="00DE0428"/>
    <w:rsid w:val="00DE050C"/>
    <w:rsid w:val="00DE0DE0"/>
    <w:rsid w:val="00DE0EF9"/>
    <w:rsid w:val="00DE1551"/>
    <w:rsid w:val="00DE15CC"/>
    <w:rsid w:val="00DE20EF"/>
    <w:rsid w:val="00DE3644"/>
    <w:rsid w:val="00DE39C1"/>
    <w:rsid w:val="00DE3B6C"/>
    <w:rsid w:val="00DE3FA2"/>
    <w:rsid w:val="00DE402E"/>
    <w:rsid w:val="00DE43AF"/>
    <w:rsid w:val="00DE48BC"/>
    <w:rsid w:val="00DE4E63"/>
    <w:rsid w:val="00DE508B"/>
    <w:rsid w:val="00DE6DA2"/>
    <w:rsid w:val="00DF018C"/>
    <w:rsid w:val="00DF0CEA"/>
    <w:rsid w:val="00DF1052"/>
    <w:rsid w:val="00DF2796"/>
    <w:rsid w:val="00DF2CD1"/>
    <w:rsid w:val="00DF3490"/>
    <w:rsid w:val="00DF3DAE"/>
    <w:rsid w:val="00DF3E23"/>
    <w:rsid w:val="00DF3F10"/>
    <w:rsid w:val="00DF404E"/>
    <w:rsid w:val="00DF433A"/>
    <w:rsid w:val="00DF545F"/>
    <w:rsid w:val="00DF549A"/>
    <w:rsid w:val="00DF566B"/>
    <w:rsid w:val="00DF6073"/>
    <w:rsid w:val="00DF67D3"/>
    <w:rsid w:val="00E0021E"/>
    <w:rsid w:val="00E00B62"/>
    <w:rsid w:val="00E027C9"/>
    <w:rsid w:val="00E02BD8"/>
    <w:rsid w:val="00E02C8E"/>
    <w:rsid w:val="00E02D88"/>
    <w:rsid w:val="00E03061"/>
    <w:rsid w:val="00E031F4"/>
    <w:rsid w:val="00E03A4D"/>
    <w:rsid w:val="00E03C82"/>
    <w:rsid w:val="00E03D91"/>
    <w:rsid w:val="00E04473"/>
    <w:rsid w:val="00E04830"/>
    <w:rsid w:val="00E04AC6"/>
    <w:rsid w:val="00E05637"/>
    <w:rsid w:val="00E05C1F"/>
    <w:rsid w:val="00E061DC"/>
    <w:rsid w:val="00E06282"/>
    <w:rsid w:val="00E064B8"/>
    <w:rsid w:val="00E064D4"/>
    <w:rsid w:val="00E06F95"/>
    <w:rsid w:val="00E07863"/>
    <w:rsid w:val="00E102BC"/>
    <w:rsid w:val="00E109BC"/>
    <w:rsid w:val="00E10B3B"/>
    <w:rsid w:val="00E10F0E"/>
    <w:rsid w:val="00E1102A"/>
    <w:rsid w:val="00E112A4"/>
    <w:rsid w:val="00E1411D"/>
    <w:rsid w:val="00E148AB"/>
    <w:rsid w:val="00E16ACF"/>
    <w:rsid w:val="00E17405"/>
    <w:rsid w:val="00E176F1"/>
    <w:rsid w:val="00E17819"/>
    <w:rsid w:val="00E178A9"/>
    <w:rsid w:val="00E2037B"/>
    <w:rsid w:val="00E20BF8"/>
    <w:rsid w:val="00E20C1B"/>
    <w:rsid w:val="00E2323D"/>
    <w:rsid w:val="00E24040"/>
    <w:rsid w:val="00E248C9"/>
    <w:rsid w:val="00E24BE7"/>
    <w:rsid w:val="00E2625A"/>
    <w:rsid w:val="00E262AD"/>
    <w:rsid w:val="00E26BE4"/>
    <w:rsid w:val="00E26D03"/>
    <w:rsid w:val="00E26D6C"/>
    <w:rsid w:val="00E2753C"/>
    <w:rsid w:val="00E27AAD"/>
    <w:rsid w:val="00E27D98"/>
    <w:rsid w:val="00E30081"/>
    <w:rsid w:val="00E30410"/>
    <w:rsid w:val="00E30AC2"/>
    <w:rsid w:val="00E31160"/>
    <w:rsid w:val="00E316C8"/>
    <w:rsid w:val="00E31BAD"/>
    <w:rsid w:val="00E32191"/>
    <w:rsid w:val="00E3276E"/>
    <w:rsid w:val="00E32961"/>
    <w:rsid w:val="00E33133"/>
    <w:rsid w:val="00E338A0"/>
    <w:rsid w:val="00E338E2"/>
    <w:rsid w:val="00E3425B"/>
    <w:rsid w:val="00E34C06"/>
    <w:rsid w:val="00E34C0C"/>
    <w:rsid w:val="00E34D19"/>
    <w:rsid w:val="00E34FBE"/>
    <w:rsid w:val="00E3575D"/>
    <w:rsid w:val="00E36E87"/>
    <w:rsid w:val="00E371C8"/>
    <w:rsid w:val="00E373B6"/>
    <w:rsid w:val="00E377A2"/>
    <w:rsid w:val="00E401A8"/>
    <w:rsid w:val="00E40331"/>
    <w:rsid w:val="00E403E1"/>
    <w:rsid w:val="00E408C1"/>
    <w:rsid w:val="00E409BC"/>
    <w:rsid w:val="00E40C70"/>
    <w:rsid w:val="00E41038"/>
    <w:rsid w:val="00E41064"/>
    <w:rsid w:val="00E412CE"/>
    <w:rsid w:val="00E41971"/>
    <w:rsid w:val="00E41BF1"/>
    <w:rsid w:val="00E43001"/>
    <w:rsid w:val="00E44743"/>
    <w:rsid w:val="00E456D3"/>
    <w:rsid w:val="00E45CB6"/>
    <w:rsid w:val="00E4636E"/>
    <w:rsid w:val="00E47183"/>
    <w:rsid w:val="00E47C80"/>
    <w:rsid w:val="00E47FCB"/>
    <w:rsid w:val="00E51FEA"/>
    <w:rsid w:val="00E52143"/>
    <w:rsid w:val="00E52504"/>
    <w:rsid w:val="00E53DF8"/>
    <w:rsid w:val="00E54F4C"/>
    <w:rsid w:val="00E55649"/>
    <w:rsid w:val="00E56909"/>
    <w:rsid w:val="00E56E6E"/>
    <w:rsid w:val="00E56F09"/>
    <w:rsid w:val="00E57704"/>
    <w:rsid w:val="00E57CC3"/>
    <w:rsid w:val="00E60486"/>
    <w:rsid w:val="00E6096A"/>
    <w:rsid w:val="00E61843"/>
    <w:rsid w:val="00E61B40"/>
    <w:rsid w:val="00E61D87"/>
    <w:rsid w:val="00E6399E"/>
    <w:rsid w:val="00E64E20"/>
    <w:rsid w:val="00E64F5A"/>
    <w:rsid w:val="00E65DF4"/>
    <w:rsid w:val="00E65F59"/>
    <w:rsid w:val="00E668F1"/>
    <w:rsid w:val="00E67306"/>
    <w:rsid w:val="00E67615"/>
    <w:rsid w:val="00E709D7"/>
    <w:rsid w:val="00E70E3A"/>
    <w:rsid w:val="00E71274"/>
    <w:rsid w:val="00E71945"/>
    <w:rsid w:val="00E721F6"/>
    <w:rsid w:val="00E73AB3"/>
    <w:rsid w:val="00E740A6"/>
    <w:rsid w:val="00E74766"/>
    <w:rsid w:val="00E75898"/>
    <w:rsid w:val="00E76614"/>
    <w:rsid w:val="00E76D97"/>
    <w:rsid w:val="00E77C24"/>
    <w:rsid w:val="00E77CAC"/>
    <w:rsid w:val="00E8146C"/>
    <w:rsid w:val="00E81F14"/>
    <w:rsid w:val="00E81FD7"/>
    <w:rsid w:val="00E821E5"/>
    <w:rsid w:val="00E82774"/>
    <w:rsid w:val="00E82A65"/>
    <w:rsid w:val="00E82F05"/>
    <w:rsid w:val="00E83767"/>
    <w:rsid w:val="00E839C3"/>
    <w:rsid w:val="00E840C6"/>
    <w:rsid w:val="00E84C74"/>
    <w:rsid w:val="00E8517B"/>
    <w:rsid w:val="00E85693"/>
    <w:rsid w:val="00E85DA4"/>
    <w:rsid w:val="00E86457"/>
    <w:rsid w:val="00E86636"/>
    <w:rsid w:val="00E86BF6"/>
    <w:rsid w:val="00E86CBC"/>
    <w:rsid w:val="00E86E97"/>
    <w:rsid w:val="00E875BC"/>
    <w:rsid w:val="00E87E72"/>
    <w:rsid w:val="00E87F02"/>
    <w:rsid w:val="00E9038B"/>
    <w:rsid w:val="00E904EE"/>
    <w:rsid w:val="00E91214"/>
    <w:rsid w:val="00E913DB"/>
    <w:rsid w:val="00E914FB"/>
    <w:rsid w:val="00E91DD0"/>
    <w:rsid w:val="00E937A8"/>
    <w:rsid w:val="00E93824"/>
    <w:rsid w:val="00E93876"/>
    <w:rsid w:val="00E93BB9"/>
    <w:rsid w:val="00E945F7"/>
    <w:rsid w:val="00E94EC2"/>
    <w:rsid w:val="00E95BF3"/>
    <w:rsid w:val="00E9608A"/>
    <w:rsid w:val="00E9650F"/>
    <w:rsid w:val="00E96C93"/>
    <w:rsid w:val="00E96CF5"/>
    <w:rsid w:val="00E96F26"/>
    <w:rsid w:val="00E96FE1"/>
    <w:rsid w:val="00E970DF"/>
    <w:rsid w:val="00E97454"/>
    <w:rsid w:val="00E97903"/>
    <w:rsid w:val="00EA1DAC"/>
    <w:rsid w:val="00EA25F9"/>
    <w:rsid w:val="00EA5B07"/>
    <w:rsid w:val="00EA5D41"/>
    <w:rsid w:val="00EA62DF"/>
    <w:rsid w:val="00EA65CB"/>
    <w:rsid w:val="00EA7148"/>
    <w:rsid w:val="00EA7568"/>
    <w:rsid w:val="00EA7685"/>
    <w:rsid w:val="00EB0452"/>
    <w:rsid w:val="00EB0568"/>
    <w:rsid w:val="00EB0600"/>
    <w:rsid w:val="00EB1B20"/>
    <w:rsid w:val="00EB2751"/>
    <w:rsid w:val="00EB2E27"/>
    <w:rsid w:val="00EB33AC"/>
    <w:rsid w:val="00EB3FCC"/>
    <w:rsid w:val="00EB4665"/>
    <w:rsid w:val="00EB47AD"/>
    <w:rsid w:val="00EB493F"/>
    <w:rsid w:val="00EB539B"/>
    <w:rsid w:val="00EB57C9"/>
    <w:rsid w:val="00EB5843"/>
    <w:rsid w:val="00EB7406"/>
    <w:rsid w:val="00EB7FC2"/>
    <w:rsid w:val="00EC00A4"/>
    <w:rsid w:val="00EC04A7"/>
    <w:rsid w:val="00EC12DA"/>
    <w:rsid w:val="00EC23A9"/>
    <w:rsid w:val="00EC275C"/>
    <w:rsid w:val="00EC3B00"/>
    <w:rsid w:val="00EC3FF4"/>
    <w:rsid w:val="00EC578B"/>
    <w:rsid w:val="00EC5B3F"/>
    <w:rsid w:val="00EC5EC9"/>
    <w:rsid w:val="00EC69D7"/>
    <w:rsid w:val="00EC6C68"/>
    <w:rsid w:val="00ED03F9"/>
    <w:rsid w:val="00ED065C"/>
    <w:rsid w:val="00ED09F2"/>
    <w:rsid w:val="00ED264F"/>
    <w:rsid w:val="00ED296A"/>
    <w:rsid w:val="00ED2F42"/>
    <w:rsid w:val="00ED30AD"/>
    <w:rsid w:val="00ED3679"/>
    <w:rsid w:val="00ED38DB"/>
    <w:rsid w:val="00ED3CD8"/>
    <w:rsid w:val="00ED430E"/>
    <w:rsid w:val="00ED5738"/>
    <w:rsid w:val="00ED5B99"/>
    <w:rsid w:val="00ED5EDE"/>
    <w:rsid w:val="00ED6A6E"/>
    <w:rsid w:val="00ED6B53"/>
    <w:rsid w:val="00ED74A9"/>
    <w:rsid w:val="00ED7A3F"/>
    <w:rsid w:val="00ED7A9C"/>
    <w:rsid w:val="00EE00AF"/>
    <w:rsid w:val="00EE0B01"/>
    <w:rsid w:val="00EE196D"/>
    <w:rsid w:val="00EE1C83"/>
    <w:rsid w:val="00EE1FB5"/>
    <w:rsid w:val="00EE29A5"/>
    <w:rsid w:val="00EE4C73"/>
    <w:rsid w:val="00EE4D63"/>
    <w:rsid w:val="00EE50F7"/>
    <w:rsid w:val="00EE565B"/>
    <w:rsid w:val="00EE63F7"/>
    <w:rsid w:val="00EE67CE"/>
    <w:rsid w:val="00EF00EF"/>
    <w:rsid w:val="00EF011D"/>
    <w:rsid w:val="00EF14B6"/>
    <w:rsid w:val="00EF190C"/>
    <w:rsid w:val="00EF1D8D"/>
    <w:rsid w:val="00EF1E26"/>
    <w:rsid w:val="00EF1EDC"/>
    <w:rsid w:val="00EF308C"/>
    <w:rsid w:val="00EF442D"/>
    <w:rsid w:val="00EF594F"/>
    <w:rsid w:val="00EF5F2A"/>
    <w:rsid w:val="00EF5FD6"/>
    <w:rsid w:val="00EF6246"/>
    <w:rsid w:val="00EF6A93"/>
    <w:rsid w:val="00EF6EE7"/>
    <w:rsid w:val="00F00258"/>
    <w:rsid w:val="00F012E8"/>
    <w:rsid w:val="00F0177E"/>
    <w:rsid w:val="00F019D1"/>
    <w:rsid w:val="00F022D5"/>
    <w:rsid w:val="00F02F9A"/>
    <w:rsid w:val="00F0340B"/>
    <w:rsid w:val="00F035CF"/>
    <w:rsid w:val="00F03AF1"/>
    <w:rsid w:val="00F041F1"/>
    <w:rsid w:val="00F0422F"/>
    <w:rsid w:val="00F05B0D"/>
    <w:rsid w:val="00F05B74"/>
    <w:rsid w:val="00F05ECE"/>
    <w:rsid w:val="00F06027"/>
    <w:rsid w:val="00F0611D"/>
    <w:rsid w:val="00F06126"/>
    <w:rsid w:val="00F06155"/>
    <w:rsid w:val="00F06B82"/>
    <w:rsid w:val="00F070BC"/>
    <w:rsid w:val="00F10361"/>
    <w:rsid w:val="00F107C2"/>
    <w:rsid w:val="00F10D46"/>
    <w:rsid w:val="00F11330"/>
    <w:rsid w:val="00F119EC"/>
    <w:rsid w:val="00F11BAB"/>
    <w:rsid w:val="00F11D72"/>
    <w:rsid w:val="00F12B57"/>
    <w:rsid w:val="00F1384A"/>
    <w:rsid w:val="00F14F92"/>
    <w:rsid w:val="00F15301"/>
    <w:rsid w:val="00F15DF2"/>
    <w:rsid w:val="00F17083"/>
    <w:rsid w:val="00F17173"/>
    <w:rsid w:val="00F17B58"/>
    <w:rsid w:val="00F209E7"/>
    <w:rsid w:val="00F22314"/>
    <w:rsid w:val="00F23106"/>
    <w:rsid w:val="00F236EA"/>
    <w:rsid w:val="00F2429D"/>
    <w:rsid w:val="00F24611"/>
    <w:rsid w:val="00F256A6"/>
    <w:rsid w:val="00F25B1E"/>
    <w:rsid w:val="00F25D79"/>
    <w:rsid w:val="00F26060"/>
    <w:rsid w:val="00F265C9"/>
    <w:rsid w:val="00F26A76"/>
    <w:rsid w:val="00F26FFB"/>
    <w:rsid w:val="00F277A8"/>
    <w:rsid w:val="00F27821"/>
    <w:rsid w:val="00F278AD"/>
    <w:rsid w:val="00F27BEE"/>
    <w:rsid w:val="00F3004B"/>
    <w:rsid w:val="00F30444"/>
    <w:rsid w:val="00F309F4"/>
    <w:rsid w:val="00F30EDA"/>
    <w:rsid w:val="00F32D04"/>
    <w:rsid w:val="00F33AB3"/>
    <w:rsid w:val="00F34276"/>
    <w:rsid w:val="00F343F3"/>
    <w:rsid w:val="00F34D6C"/>
    <w:rsid w:val="00F35103"/>
    <w:rsid w:val="00F35B49"/>
    <w:rsid w:val="00F36192"/>
    <w:rsid w:val="00F369D5"/>
    <w:rsid w:val="00F36CAB"/>
    <w:rsid w:val="00F3757A"/>
    <w:rsid w:val="00F37E9A"/>
    <w:rsid w:val="00F37FC3"/>
    <w:rsid w:val="00F40397"/>
    <w:rsid w:val="00F403E2"/>
    <w:rsid w:val="00F40602"/>
    <w:rsid w:val="00F40ACA"/>
    <w:rsid w:val="00F40E14"/>
    <w:rsid w:val="00F410EF"/>
    <w:rsid w:val="00F41E15"/>
    <w:rsid w:val="00F4208F"/>
    <w:rsid w:val="00F42195"/>
    <w:rsid w:val="00F42B88"/>
    <w:rsid w:val="00F4302C"/>
    <w:rsid w:val="00F44AEA"/>
    <w:rsid w:val="00F44C08"/>
    <w:rsid w:val="00F45426"/>
    <w:rsid w:val="00F45A80"/>
    <w:rsid w:val="00F45C15"/>
    <w:rsid w:val="00F466E4"/>
    <w:rsid w:val="00F46B9E"/>
    <w:rsid w:val="00F46C59"/>
    <w:rsid w:val="00F46DBB"/>
    <w:rsid w:val="00F5032C"/>
    <w:rsid w:val="00F50833"/>
    <w:rsid w:val="00F513D2"/>
    <w:rsid w:val="00F517E1"/>
    <w:rsid w:val="00F52B14"/>
    <w:rsid w:val="00F5331E"/>
    <w:rsid w:val="00F53D70"/>
    <w:rsid w:val="00F53E88"/>
    <w:rsid w:val="00F53FB0"/>
    <w:rsid w:val="00F548A0"/>
    <w:rsid w:val="00F5598D"/>
    <w:rsid w:val="00F55E52"/>
    <w:rsid w:val="00F568FA"/>
    <w:rsid w:val="00F56C6F"/>
    <w:rsid w:val="00F6010F"/>
    <w:rsid w:val="00F6095E"/>
    <w:rsid w:val="00F6168D"/>
    <w:rsid w:val="00F6235D"/>
    <w:rsid w:val="00F63335"/>
    <w:rsid w:val="00F63732"/>
    <w:rsid w:val="00F63736"/>
    <w:rsid w:val="00F64285"/>
    <w:rsid w:val="00F64B56"/>
    <w:rsid w:val="00F652CD"/>
    <w:rsid w:val="00F65AF9"/>
    <w:rsid w:val="00F65B4E"/>
    <w:rsid w:val="00F66179"/>
    <w:rsid w:val="00F67B2C"/>
    <w:rsid w:val="00F67FE0"/>
    <w:rsid w:val="00F711F9"/>
    <w:rsid w:val="00F71361"/>
    <w:rsid w:val="00F7151B"/>
    <w:rsid w:val="00F71687"/>
    <w:rsid w:val="00F71D4C"/>
    <w:rsid w:val="00F72548"/>
    <w:rsid w:val="00F73BAA"/>
    <w:rsid w:val="00F75059"/>
    <w:rsid w:val="00F75547"/>
    <w:rsid w:val="00F7592D"/>
    <w:rsid w:val="00F759B1"/>
    <w:rsid w:val="00F75B01"/>
    <w:rsid w:val="00F75CCE"/>
    <w:rsid w:val="00F75D92"/>
    <w:rsid w:val="00F77E74"/>
    <w:rsid w:val="00F801B2"/>
    <w:rsid w:val="00F805E1"/>
    <w:rsid w:val="00F80D32"/>
    <w:rsid w:val="00F81C52"/>
    <w:rsid w:val="00F81E4D"/>
    <w:rsid w:val="00F8362A"/>
    <w:rsid w:val="00F8393B"/>
    <w:rsid w:val="00F83A44"/>
    <w:rsid w:val="00F83AE4"/>
    <w:rsid w:val="00F8420E"/>
    <w:rsid w:val="00F84AA2"/>
    <w:rsid w:val="00F8564F"/>
    <w:rsid w:val="00F8654B"/>
    <w:rsid w:val="00F86D55"/>
    <w:rsid w:val="00F8758E"/>
    <w:rsid w:val="00F9034C"/>
    <w:rsid w:val="00F91080"/>
    <w:rsid w:val="00F914BA"/>
    <w:rsid w:val="00F924B4"/>
    <w:rsid w:val="00F92870"/>
    <w:rsid w:val="00F93518"/>
    <w:rsid w:val="00F93594"/>
    <w:rsid w:val="00F939C1"/>
    <w:rsid w:val="00F93C27"/>
    <w:rsid w:val="00F93DCA"/>
    <w:rsid w:val="00F948A3"/>
    <w:rsid w:val="00F96AAE"/>
    <w:rsid w:val="00F971A9"/>
    <w:rsid w:val="00F97667"/>
    <w:rsid w:val="00F97B28"/>
    <w:rsid w:val="00F97CBB"/>
    <w:rsid w:val="00F97CC5"/>
    <w:rsid w:val="00FA11EF"/>
    <w:rsid w:val="00FA2C6F"/>
    <w:rsid w:val="00FA33A4"/>
    <w:rsid w:val="00FA35AF"/>
    <w:rsid w:val="00FA3F04"/>
    <w:rsid w:val="00FA402C"/>
    <w:rsid w:val="00FA44A8"/>
    <w:rsid w:val="00FA5169"/>
    <w:rsid w:val="00FA58EA"/>
    <w:rsid w:val="00FA5955"/>
    <w:rsid w:val="00FA6C9C"/>
    <w:rsid w:val="00FA7983"/>
    <w:rsid w:val="00FA7E5A"/>
    <w:rsid w:val="00FB036E"/>
    <w:rsid w:val="00FB0555"/>
    <w:rsid w:val="00FB0DF1"/>
    <w:rsid w:val="00FB1B04"/>
    <w:rsid w:val="00FB2263"/>
    <w:rsid w:val="00FB33E8"/>
    <w:rsid w:val="00FB36E5"/>
    <w:rsid w:val="00FB43E0"/>
    <w:rsid w:val="00FB4B85"/>
    <w:rsid w:val="00FB5D5E"/>
    <w:rsid w:val="00FB7807"/>
    <w:rsid w:val="00FC1192"/>
    <w:rsid w:val="00FC1A31"/>
    <w:rsid w:val="00FC1D74"/>
    <w:rsid w:val="00FC22E1"/>
    <w:rsid w:val="00FC2C65"/>
    <w:rsid w:val="00FC3722"/>
    <w:rsid w:val="00FC39C6"/>
    <w:rsid w:val="00FC5A2C"/>
    <w:rsid w:val="00FC766E"/>
    <w:rsid w:val="00FD03B0"/>
    <w:rsid w:val="00FD107E"/>
    <w:rsid w:val="00FD396A"/>
    <w:rsid w:val="00FD39FD"/>
    <w:rsid w:val="00FD3B29"/>
    <w:rsid w:val="00FD44C6"/>
    <w:rsid w:val="00FD4984"/>
    <w:rsid w:val="00FD49E3"/>
    <w:rsid w:val="00FD51DE"/>
    <w:rsid w:val="00FD5685"/>
    <w:rsid w:val="00FD5982"/>
    <w:rsid w:val="00FD5D93"/>
    <w:rsid w:val="00FD6139"/>
    <w:rsid w:val="00FD6383"/>
    <w:rsid w:val="00FD69B7"/>
    <w:rsid w:val="00FD749A"/>
    <w:rsid w:val="00FD7776"/>
    <w:rsid w:val="00FE08C5"/>
    <w:rsid w:val="00FE115C"/>
    <w:rsid w:val="00FE1724"/>
    <w:rsid w:val="00FE18BD"/>
    <w:rsid w:val="00FE297E"/>
    <w:rsid w:val="00FE2B3D"/>
    <w:rsid w:val="00FE32C9"/>
    <w:rsid w:val="00FE3BB8"/>
    <w:rsid w:val="00FE4E5E"/>
    <w:rsid w:val="00FE53DE"/>
    <w:rsid w:val="00FE58E6"/>
    <w:rsid w:val="00FE733A"/>
    <w:rsid w:val="00FE7733"/>
    <w:rsid w:val="00FF076E"/>
    <w:rsid w:val="00FF18E0"/>
    <w:rsid w:val="00FF3782"/>
    <w:rsid w:val="00FF3ABC"/>
    <w:rsid w:val="00FF3C9E"/>
    <w:rsid w:val="00FF6382"/>
    <w:rsid w:val="00FF73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E9D5EB"/>
  <w15:docId w15:val="{BF14A5C8-8B07-4151-BE1D-2B8C8F83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542"/>
    <w:rPr>
      <w:rFonts w:ascii="Garamond" w:hAnsi="Garamond"/>
      <w:sz w:val="22"/>
    </w:rPr>
  </w:style>
  <w:style w:type="paragraph" w:styleId="Ttulo1">
    <w:name w:val="heading 1"/>
    <w:basedOn w:val="Normal"/>
    <w:next w:val="Normal"/>
    <w:link w:val="Ttulo1Car"/>
    <w:qFormat/>
    <w:rsid w:val="00671542"/>
    <w:pPr>
      <w:keepNext/>
      <w:widowControl w:val="0"/>
      <w:tabs>
        <w:tab w:val="right" w:pos="360"/>
        <w:tab w:val="left" w:pos="540"/>
      </w:tabs>
      <w:outlineLvl w:val="0"/>
    </w:pPr>
    <w:rPr>
      <w:i/>
      <w:snapToGrid w:val="0"/>
    </w:rPr>
  </w:style>
  <w:style w:type="paragraph" w:styleId="Ttulo2">
    <w:name w:val="heading 2"/>
    <w:basedOn w:val="Normal"/>
    <w:next w:val="Normal"/>
    <w:link w:val="Ttulo2Car"/>
    <w:qFormat/>
    <w:rsid w:val="00671542"/>
    <w:pPr>
      <w:keepNext/>
      <w:widowControl w:val="0"/>
      <w:tabs>
        <w:tab w:val="right" w:pos="360"/>
        <w:tab w:val="left" w:pos="540"/>
      </w:tabs>
      <w:jc w:val="center"/>
      <w:outlineLvl w:val="1"/>
    </w:pPr>
    <w:rPr>
      <w:smallCaps/>
      <w:snapToGrid w:val="0"/>
      <w:u w:val="single"/>
    </w:rPr>
  </w:style>
  <w:style w:type="paragraph" w:styleId="Ttulo3">
    <w:name w:val="heading 3"/>
    <w:basedOn w:val="Normal"/>
    <w:next w:val="Normal"/>
    <w:link w:val="Ttulo3Car"/>
    <w:qFormat/>
    <w:rsid w:val="00671542"/>
    <w:pPr>
      <w:keepNext/>
      <w:widowControl w:val="0"/>
      <w:tabs>
        <w:tab w:val="right" w:pos="360"/>
        <w:tab w:val="left" w:pos="540"/>
      </w:tabs>
      <w:jc w:val="center"/>
      <w:outlineLvl w:val="2"/>
    </w:pPr>
    <w:rPr>
      <w:b/>
      <w:snapToGrid w:val="0"/>
    </w:rPr>
  </w:style>
  <w:style w:type="paragraph" w:styleId="Ttulo4">
    <w:name w:val="heading 4"/>
    <w:basedOn w:val="Normal"/>
    <w:next w:val="Normal"/>
    <w:link w:val="Ttulo4Car"/>
    <w:qFormat/>
    <w:rsid w:val="00671542"/>
    <w:pPr>
      <w:keepNext/>
      <w:widowControl w:val="0"/>
      <w:tabs>
        <w:tab w:val="right" w:pos="360"/>
        <w:tab w:val="left" w:pos="540"/>
      </w:tabs>
      <w:jc w:val="center"/>
      <w:outlineLvl w:val="3"/>
    </w:pPr>
    <w:rPr>
      <w:b/>
      <w:snapToGrid w:val="0"/>
      <w:sz w:val="36"/>
    </w:rPr>
  </w:style>
  <w:style w:type="paragraph" w:styleId="Ttulo5">
    <w:name w:val="heading 5"/>
    <w:basedOn w:val="Normal"/>
    <w:next w:val="Normal"/>
    <w:link w:val="Ttulo5Car"/>
    <w:qFormat/>
    <w:rsid w:val="00671542"/>
    <w:pPr>
      <w:keepNext/>
      <w:widowControl w:val="0"/>
      <w:tabs>
        <w:tab w:val="right" w:pos="360"/>
        <w:tab w:val="left" w:pos="540"/>
      </w:tabs>
      <w:jc w:val="center"/>
      <w:outlineLvl w:val="4"/>
    </w:pPr>
    <w:rPr>
      <w:i/>
      <w:iCs/>
      <w:snapToGrid w:val="0"/>
    </w:rPr>
  </w:style>
  <w:style w:type="paragraph" w:styleId="Ttulo6">
    <w:name w:val="heading 6"/>
    <w:basedOn w:val="Normal"/>
    <w:next w:val="Normal"/>
    <w:link w:val="Ttulo6Car"/>
    <w:qFormat/>
    <w:rsid w:val="00671542"/>
    <w:pPr>
      <w:keepNext/>
      <w:widowControl w:val="0"/>
      <w:tabs>
        <w:tab w:val="left" w:pos="540"/>
      </w:tabs>
      <w:jc w:val="both"/>
      <w:outlineLvl w:val="5"/>
    </w:pPr>
    <w:rPr>
      <w:b/>
      <w:smallCaps/>
      <w:snapToGrid w:val="0"/>
    </w:rPr>
  </w:style>
  <w:style w:type="paragraph" w:styleId="Ttulo7">
    <w:name w:val="heading 7"/>
    <w:basedOn w:val="Normal"/>
    <w:next w:val="Normal"/>
    <w:link w:val="Ttulo7Car"/>
    <w:qFormat/>
    <w:rsid w:val="00671542"/>
    <w:pPr>
      <w:keepNext/>
      <w:widowControl w:val="0"/>
      <w:tabs>
        <w:tab w:val="left" w:pos="540"/>
      </w:tabs>
      <w:jc w:val="center"/>
      <w:outlineLvl w:val="6"/>
    </w:pPr>
    <w:rPr>
      <w:bCs/>
      <w:snapToGrid w:val="0"/>
      <w:sz w:val="34"/>
    </w:rPr>
  </w:style>
  <w:style w:type="paragraph" w:styleId="Ttulo8">
    <w:name w:val="heading 8"/>
    <w:basedOn w:val="Normal"/>
    <w:next w:val="Normal"/>
    <w:link w:val="Ttulo8Car"/>
    <w:qFormat/>
    <w:rsid w:val="00671542"/>
    <w:pPr>
      <w:keepNext/>
      <w:outlineLvl w:val="7"/>
    </w:pPr>
    <w:rPr>
      <w:b/>
      <w:bCs/>
      <w:smallCaps/>
    </w:rPr>
  </w:style>
  <w:style w:type="paragraph" w:styleId="Ttulo9">
    <w:name w:val="heading 9"/>
    <w:basedOn w:val="Normal"/>
    <w:next w:val="Normal"/>
    <w:link w:val="Ttulo9Car"/>
    <w:qFormat/>
    <w:rsid w:val="00671542"/>
    <w:p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671542"/>
    <w:pPr>
      <w:widowControl w:val="0"/>
      <w:tabs>
        <w:tab w:val="right" w:pos="360"/>
        <w:tab w:val="left" w:pos="540"/>
      </w:tabs>
      <w:jc w:val="center"/>
    </w:pPr>
    <w:rPr>
      <w:b/>
      <w:smallCaps/>
      <w:snapToGrid w:val="0"/>
    </w:rPr>
  </w:style>
  <w:style w:type="character" w:styleId="Hipervnculo">
    <w:name w:val="Hyperlink"/>
    <w:basedOn w:val="Fuentedeprrafopredeter"/>
    <w:uiPriority w:val="99"/>
    <w:rsid w:val="00671542"/>
    <w:rPr>
      <w:color w:val="0000FF"/>
      <w:u w:val="single"/>
    </w:rPr>
  </w:style>
  <w:style w:type="character" w:styleId="Hipervnculovisitado">
    <w:name w:val="FollowedHyperlink"/>
    <w:basedOn w:val="Fuentedeprrafopredeter"/>
    <w:rsid w:val="00671542"/>
    <w:rPr>
      <w:color w:val="800080"/>
      <w:u w:val="single"/>
    </w:rPr>
  </w:style>
  <w:style w:type="paragraph" w:styleId="Textoindependiente">
    <w:name w:val="Body Text"/>
    <w:basedOn w:val="Normal"/>
    <w:link w:val="TextoindependienteCar"/>
    <w:rsid w:val="00671542"/>
    <w:pPr>
      <w:widowControl w:val="0"/>
      <w:tabs>
        <w:tab w:val="right" w:pos="360"/>
        <w:tab w:val="left" w:pos="540"/>
      </w:tabs>
      <w:jc w:val="both"/>
    </w:pPr>
    <w:rPr>
      <w:snapToGrid w:val="0"/>
    </w:rPr>
  </w:style>
  <w:style w:type="paragraph" w:styleId="Piedepgina">
    <w:name w:val="footer"/>
    <w:basedOn w:val="Normal"/>
    <w:link w:val="PiedepginaCar"/>
    <w:uiPriority w:val="99"/>
    <w:rsid w:val="00671542"/>
    <w:pPr>
      <w:tabs>
        <w:tab w:val="center" w:pos="4819"/>
        <w:tab w:val="right" w:pos="9638"/>
      </w:tabs>
    </w:pPr>
  </w:style>
  <w:style w:type="character" w:styleId="Nmerodepgina">
    <w:name w:val="page number"/>
    <w:basedOn w:val="Fuentedeprrafopredeter"/>
    <w:uiPriority w:val="99"/>
    <w:rsid w:val="00671542"/>
  </w:style>
  <w:style w:type="paragraph" w:styleId="Encabezado">
    <w:name w:val="header"/>
    <w:basedOn w:val="Normal"/>
    <w:link w:val="EncabezadoCar"/>
    <w:uiPriority w:val="99"/>
    <w:rsid w:val="00671542"/>
    <w:pPr>
      <w:tabs>
        <w:tab w:val="center" w:pos="4819"/>
        <w:tab w:val="right" w:pos="9638"/>
      </w:tabs>
    </w:pPr>
  </w:style>
  <w:style w:type="paragraph" w:styleId="Sangradetextonormal">
    <w:name w:val="Body Text Indent"/>
    <w:basedOn w:val="Normal"/>
    <w:link w:val="SangradetextonormalCar"/>
    <w:rsid w:val="00671542"/>
    <w:pPr>
      <w:ind w:firstLine="708"/>
      <w:jc w:val="both"/>
    </w:pPr>
  </w:style>
  <w:style w:type="paragraph" w:styleId="Sangra2detindependiente">
    <w:name w:val="Body Text Indent 2"/>
    <w:basedOn w:val="Normal"/>
    <w:link w:val="Sangra2detindependienteCar"/>
    <w:rsid w:val="00671542"/>
    <w:pPr>
      <w:ind w:left="567"/>
      <w:jc w:val="both"/>
    </w:pPr>
  </w:style>
  <w:style w:type="paragraph" w:styleId="NormalWeb">
    <w:name w:val="Normal (Web)"/>
    <w:basedOn w:val="Normal"/>
    <w:uiPriority w:val="99"/>
    <w:rsid w:val="00FD49E3"/>
    <w:pPr>
      <w:spacing w:before="100" w:beforeAutospacing="1" w:after="100" w:afterAutospacing="1"/>
    </w:pPr>
    <w:rPr>
      <w:rFonts w:ascii="Arial" w:hAnsi="Arial" w:cs="Arial"/>
      <w:sz w:val="15"/>
      <w:szCs w:val="15"/>
    </w:rPr>
  </w:style>
  <w:style w:type="paragraph" w:customStyle="1" w:styleId="01-Testo">
    <w:name w:val="01 - Testo"/>
    <w:basedOn w:val="Normal"/>
    <w:link w:val="01-TestoCarattere"/>
    <w:qFormat/>
    <w:rsid w:val="00D40EE6"/>
    <w:pPr>
      <w:widowControl w:val="0"/>
      <w:jc w:val="both"/>
    </w:pPr>
    <w:rPr>
      <w:snapToGrid w:val="0"/>
      <w:sz w:val="24"/>
      <w:szCs w:val="24"/>
    </w:rPr>
  </w:style>
  <w:style w:type="paragraph" w:customStyle="1" w:styleId="02-Citazioni">
    <w:name w:val="02 - Citazioni"/>
    <w:basedOn w:val="Normal"/>
    <w:link w:val="02-CitazioniCarattere"/>
    <w:qFormat/>
    <w:rsid w:val="00F65B4E"/>
    <w:pPr>
      <w:widowControl w:val="0"/>
      <w:ind w:left="567" w:right="-1"/>
      <w:jc w:val="both"/>
    </w:pPr>
    <w:rPr>
      <w:snapToGrid w:val="0"/>
      <w:szCs w:val="24"/>
    </w:rPr>
  </w:style>
  <w:style w:type="character" w:customStyle="1" w:styleId="01-TestoCarattere">
    <w:name w:val="01 - Testo Carattere"/>
    <w:basedOn w:val="Fuentedeprrafopredeter"/>
    <w:link w:val="01-Testo"/>
    <w:rsid w:val="00D40EE6"/>
    <w:rPr>
      <w:rFonts w:ascii="Garamond" w:hAnsi="Garamond"/>
      <w:snapToGrid w:val="0"/>
      <w:sz w:val="24"/>
      <w:szCs w:val="24"/>
    </w:rPr>
  </w:style>
  <w:style w:type="paragraph" w:styleId="Textonotapie">
    <w:name w:val="footnote text"/>
    <w:aliases w:val="Testo nota a piè di pagina Carattere Carattere Carattere Carattere,Testo nota a piè di pagina Carattere Carattere Carattere Carattere Carattere Caratte,TestoBibliografiaFine,stile 1,Footnote,Footnote1,Footnote2,Footnote3,Noty"/>
    <w:basedOn w:val="Normal"/>
    <w:link w:val="TextonotapieCar"/>
    <w:qFormat/>
    <w:rsid w:val="00C86215"/>
    <w:pPr>
      <w:jc w:val="both"/>
    </w:pPr>
    <w:rPr>
      <w:sz w:val="20"/>
    </w:rPr>
  </w:style>
  <w:style w:type="character" w:customStyle="1" w:styleId="02-CitazioniCarattere">
    <w:name w:val="02 - Citazioni Carattere"/>
    <w:basedOn w:val="Fuentedeprrafopredeter"/>
    <w:link w:val="02-Citazioni"/>
    <w:rsid w:val="00F65B4E"/>
    <w:rPr>
      <w:rFonts w:ascii="Garamond" w:hAnsi="Garamond"/>
      <w:snapToGrid w:val="0"/>
      <w:sz w:val="22"/>
      <w:szCs w:val="24"/>
    </w:rPr>
  </w:style>
  <w:style w:type="character" w:customStyle="1" w:styleId="TextonotapieCar">
    <w:name w:val="Texto nota pie Car"/>
    <w:aliases w:val="Testo nota a piè di pagina Carattere Carattere Carattere Carattere Car,Testo nota a piè di pagina Carattere Carattere Carattere Carattere Carattere Caratte Car,TestoBibliografiaFine Car,stile 1 Car,Footnote Car,Footnote1 Car,Noty Car"/>
    <w:basedOn w:val="Fuentedeprrafopredeter"/>
    <w:link w:val="Textonotapie"/>
    <w:rsid w:val="00C86215"/>
    <w:rPr>
      <w:rFonts w:ascii="Garamond" w:hAnsi="Garamond"/>
    </w:rPr>
  </w:style>
  <w:style w:type="character" w:styleId="Refdenotaalpie">
    <w:name w:val="footnote reference"/>
    <w:basedOn w:val="Fuentedeprrafopredeter"/>
    <w:qFormat/>
    <w:rsid w:val="00682FFE"/>
    <w:rPr>
      <w:vertAlign w:val="superscript"/>
    </w:rPr>
  </w:style>
  <w:style w:type="paragraph" w:customStyle="1" w:styleId="03-Note">
    <w:name w:val="03 - Note"/>
    <w:basedOn w:val="01-Testo"/>
    <w:link w:val="03-NoteCarattere"/>
    <w:qFormat/>
    <w:rsid w:val="00436A3E"/>
    <w:rPr>
      <w:sz w:val="20"/>
      <w:szCs w:val="20"/>
    </w:rPr>
  </w:style>
  <w:style w:type="character" w:customStyle="1" w:styleId="03-NoteCarattere">
    <w:name w:val="03 - Note Carattere"/>
    <w:basedOn w:val="01-TestoCarattere"/>
    <w:link w:val="03-Note"/>
    <w:rsid w:val="00436A3E"/>
    <w:rPr>
      <w:rFonts w:ascii="Garamond" w:hAnsi="Garamond"/>
      <w:snapToGrid w:val="0"/>
      <w:sz w:val="24"/>
      <w:szCs w:val="24"/>
    </w:rPr>
  </w:style>
  <w:style w:type="paragraph" w:styleId="Prrafodelista">
    <w:name w:val="List Paragraph"/>
    <w:basedOn w:val="Normal"/>
    <w:link w:val="PrrafodelistaCar"/>
    <w:uiPriority w:val="34"/>
    <w:qFormat/>
    <w:rsid w:val="000E368F"/>
    <w:pPr>
      <w:ind w:left="720"/>
      <w:contextualSpacing/>
    </w:pPr>
  </w:style>
  <w:style w:type="character" w:customStyle="1" w:styleId="PiedepginaCar">
    <w:name w:val="Pie de página Car"/>
    <w:basedOn w:val="Fuentedeprrafopredeter"/>
    <w:link w:val="Piedepgina"/>
    <w:uiPriority w:val="99"/>
    <w:rsid w:val="00891DE7"/>
    <w:rPr>
      <w:rFonts w:ascii="Garamond" w:hAnsi="Garamond"/>
      <w:sz w:val="22"/>
    </w:rPr>
  </w:style>
  <w:style w:type="paragraph" w:customStyle="1" w:styleId="07-Parte">
    <w:name w:val="07 - Parte"/>
    <w:basedOn w:val="Normal"/>
    <w:link w:val="07-ParteCarattere"/>
    <w:qFormat/>
    <w:rsid w:val="00F65B4E"/>
    <w:pPr>
      <w:widowControl w:val="0"/>
      <w:spacing w:line="360" w:lineRule="auto"/>
      <w:jc w:val="center"/>
    </w:pPr>
    <w:rPr>
      <w:smallCaps/>
      <w:snapToGrid w:val="0"/>
      <w:sz w:val="29"/>
      <w:szCs w:val="29"/>
    </w:rPr>
  </w:style>
  <w:style w:type="paragraph" w:customStyle="1" w:styleId="06-Capitolo">
    <w:name w:val="06 - Capitolo"/>
    <w:basedOn w:val="Normal"/>
    <w:link w:val="06-CapitoloCarattere"/>
    <w:qFormat/>
    <w:rsid w:val="00E96FE1"/>
    <w:pPr>
      <w:widowControl w:val="0"/>
      <w:jc w:val="center"/>
    </w:pPr>
    <w:rPr>
      <w:rFonts w:asciiTheme="minorHAnsi" w:hAnsiTheme="minorHAnsi" w:cstheme="minorHAnsi"/>
      <w:b/>
      <w:snapToGrid w:val="0"/>
      <w:sz w:val="32"/>
      <w:szCs w:val="32"/>
    </w:rPr>
  </w:style>
  <w:style w:type="character" w:customStyle="1" w:styleId="07-ParteCarattere">
    <w:name w:val="07 - Parte Carattere"/>
    <w:basedOn w:val="Fuentedeprrafopredeter"/>
    <w:link w:val="07-Parte"/>
    <w:rsid w:val="00F65B4E"/>
    <w:rPr>
      <w:rFonts w:ascii="Garamond" w:hAnsi="Garamond"/>
      <w:smallCaps/>
      <w:snapToGrid w:val="0"/>
      <w:sz w:val="29"/>
      <w:szCs w:val="29"/>
    </w:rPr>
  </w:style>
  <w:style w:type="paragraph" w:customStyle="1" w:styleId="05-Titolo">
    <w:name w:val="05 - Titolo"/>
    <w:basedOn w:val="Prrafodelista"/>
    <w:link w:val="05-TitoloCarattere"/>
    <w:qFormat/>
    <w:rsid w:val="00BF3B8C"/>
    <w:pPr>
      <w:widowControl w:val="0"/>
      <w:numPr>
        <w:numId w:val="1"/>
      </w:numPr>
    </w:pPr>
    <w:rPr>
      <w:rFonts w:asciiTheme="minorHAnsi" w:hAnsiTheme="minorHAnsi" w:cstheme="minorHAnsi"/>
      <w:b/>
      <w:snapToGrid w:val="0"/>
      <w:sz w:val="28"/>
      <w:szCs w:val="24"/>
      <w:lang w:val="pt-PT"/>
    </w:rPr>
  </w:style>
  <w:style w:type="character" w:customStyle="1" w:styleId="06-CapitoloCarattere">
    <w:name w:val="06 - Capitolo Carattere"/>
    <w:basedOn w:val="Fuentedeprrafopredeter"/>
    <w:link w:val="06-Capitolo"/>
    <w:rsid w:val="00E96FE1"/>
    <w:rPr>
      <w:rFonts w:asciiTheme="minorHAnsi" w:hAnsiTheme="minorHAnsi" w:cstheme="minorHAnsi"/>
      <w:b/>
      <w:snapToGrid w:val="0"/>
      <w:sz w:val="32"/>
      <w:szCs w:val="32"/>
    </w:rPr>
  </w:style>
  <w:style w:type="character" w:customStyle="1" w:styleId="PrrafodelistaCar">
    <w:name w:val="Párrafo de lista Car"/>
    <w:basedOn w:val="Fuentedeprrafopredeter"/>
    <w:link w:val="Prrafodelista"/>
    <w:uiPriority w:val="34"/>
    <w:rsid w:val="00003F9B"/>
    <w:rPr>
      <w:rFonts w:ascii="Garamond" w:hAnsi="Garamond"/>
      <w:sz w:val="22"/>
    </w:rPr>
  </w:style>
  <w:style w:type="character" w:customStyle="1" w:styleId="05-TitoloCarattere">
    <w:name w:val="05 - Titolo Carattere"/>
    <w:basedOn w:val="PrrafodelistaCar"/>
    <w:link w:val="05-Titolo"/>
    <w:rsid w:val="00BF3B8C"/>
    <w:rPr>
      <w:rFonts w:asciiTheme="minorHAnsi" w:hAnsiTheme="minorHAnsi" w:cstheme="minorHAnsi"/>
      <w:b/>
      <w:snapToGrid w:val="0"/>
      <w:sz w:val="28"/>
      <w:szCs w:val="24"/>
      <w:lang w:val="pt-PT"/>
    </w:rPr>
  </w:style>
  <w:style w:type="paragraph" w:customStyle="1" w:styleId="04-Sottotitolo">
    <w:name w:val="04 - Sottotitolo"/>
    <w:basedOn w:val="01-Testo"/>
    <w:link w:val="04-SottotitoloCarattere"/>
    <w:qFormat/>
    <w:rsid w:val="00B346A6"/>
    <w:pPr>
      <w:numPr>
        <w:ilvl w:val="1"/>
        <w:numId w:val="1"/>
      </w:numPr>
      <w:spacing w:line="276" w:lineRule="auto"/>
      <w:ind w:left="567" w:hanging="567"/>
    </w:pPr>
    <w:rPr>
      <w:rFonts w:asciiTheme="minorHAnsi" w:hAnsiTheme="minorHAnsi" w:cstheme="minorHAnsi"/>
      <w:i/>
    </w:rPr>
  </w:style>
  <w:style w:type="character" w:customStyle="1" w:styleId="04-SottotitoloCarattere">
    <w:name w:val="04 - Sottotitolo Carattere"/>
    <w:basedOn w:val="01-TestoCarattere"/>
    <w:link w:val="04-Sottotitolo"/>
    <w:rsid w:val="00B346A6"/>
    <w:rPr>
      <w:rFonts w:asciiTheme="minorHAnsi" w:hAnsiTheme="minorHAnsi" w:cstheme="minorHAnsi"/>
      <w:i/>
      <w:snapToGrid w:val="0"/>
      <w:sz w:val="24"/>
      <w:szCs w:val="24"/>
    </w:rPr>
  </w:style>
  <w:style w:type="paragraph" w:styleId="Textodeglobo">
    <w:name w:val="Balloon Text"/>
    <w:basedOn w:val="Normal"/>
    <w:link w:val="TextodegloboCar"/>
    <w:rsid w:val="001D7554"/>
    <w:rPr>
      <w:rFonts w:ascii="Tahoma" w:hAnsi="Tahoma" w:cs="Tahoma"/>
      <w:sz w:val="16"/>
      <w:szCs w:val="16"/>
    </w:rPr>
  </w:style>
  <w:style w:type="character" w:customStyle="1" w:styleId="TextodegloboCar">
    <w:name w:val="Texto de globo Car"/>
    <w:basedOn w:val="Fuentedeprrafopredeter"/>
    <w:link w:val="Textodeglobo"/>
    <w:rsid w:val="001D7554"/>
    <w:rPr>
      <w:rFonts w:ascii="Tahoma" w:hAnsi="Tahoma" w:cs="Tahoma"/>
      <w:sz w:val="16"/>
      <w:szCs w:val="16"/>
    </w:rPr>
  </w:style>
  <w:style w:type="paragraph" w:customStyle="1" w:styleId="08-Citazionicapitoli">
    <w:name w:val="08 - Citazioni capitoli"/>
    <w:basedOn w:val="01-Testo"/>
    <w:link w:val="08-CitazionicapitoliCarattere"/>
    <w:qFormat/>
    <w:rsid w:val="00E821E5"/>
    <w:pPr>
      <w:jc w:val="right"/>
    </w:pPr>
    <w:rPr>
      <w:rFonts w:asciiTheme="minorHAnsi" w:hAnsiTheme="minorHAnsi" w:cstheme="minorHAnsi"/>
      <w:i/>
      <w:sz w:val="20"/>
    </w:rPr>
  </w:style>
  <w:style w:type="paragraph" w:styleId="TDC1">
    <w:name w:val="toc 1"/>
    <w:basedOn w:val="Normal"/>
    <w:next w:val="Normal"/>
    <w:autoRedefine/>
    <w:uiPriority w:val="39"/>
    <w:rsid w:val="00C67BB1"/>
    <w:pPr>
      <w:tabs>
        <w:tab w:val="right" w:pos="9061"/>
      </w:tabs>
      <w:spacing w:before="120"/>
    </w:pPr>
    <w:rPr>
      <w:rFonts w:asciiTheme="minorHAnsi" w:hAnsiTheme="minorHAnsi" w:cstheme="minorHAnsi"/>
      <w:b/>
      <w:bCs/>
      <w:caps/>
      <w:noProof/>
      <w:szCs w:val="22"/>
      <w:u w:val="single"/>
    </w:rPr>
  </w:style>
  <w:style w:type="character" w:customStyle="1" w:styleId="08-CitazionicapitoliCarattere">
    <w:name w:val="08 - Citazioni capitoli Carattere"/>
    <w:basedOn w:val="01-TestoCarattere"/>
    <w:link w:val="08-Citazionicapitoli"/>
    <w:rsid w:val="00E821E5"/>
    <w:rPr>
      <w:rFonts w:asciiTheme="minorHAnsi" w:hAnsiTheme="minorHAnsi" w:cstheme="minorHAnsi"/>
      <w:i/>
      <w:snapToGrid w:val="0"/>
      <w:sz w:val="24"/>
      <w:szCs w:val="24"/>
    </w:rPr>
  </w:style>
  <w:style w:type="paragraph" w:styleId="TDC2">
    <w:name w:val="toc 2"/>
    <w:basedOn w:val="Normal"/>
    <w:next w:val="Normal"/>
    <w:autoRedefine/>
    <w:uiPriority w:val="39"/>
    <w:rsid w:val="001B48FE"/>
    <w:rPr>
      <w:rFonts w:asciiTheme="minorHAnsi" w:hAnsiTheme="minorHAnsi" w:cstheme="minorHAnsi"/>
      <w:b/>
      <w:bCs/>
      <w:smallCaps/>
      <w:szCs w:val="22"/>
    </w:rPr>
  </w:style>
  <w:style w:type="paragraph" w:styleId="TDC3">
    <w:name w:val="toc 3"/>
    <w:basedOn w:val="Normal"/>
    <w:next w:val="Normal"/>
    <w:autoRedefine/>
    <w:uiPriority w:val="39"/>
    <w:rsid w:val="00450FF0"/>
    <w:rPr>
      <w:rFonts w:asciiTheme="minorHAnsi" w:hAnsiTheme="minorHAnsi" w:cstheme="minorHAnsi"/>
      <w:smallCaps/>
      <w:szCs w:val="22"/>
    </w:rPr>
  </w:style>
  <w:style w:type="paragraph" w:styleId="TDC4">
    <w:name w:val="toc 4"/>
    <w:basedOn w:val="Normal"/>
    <w:next w:val="Normal"/>
    <w:autoRedefine/>
    <w:uiPriority w:val="39"/>
    <w:rsid w:val="00450FF0"/>
    <w:rPr>
      <w:rFonts w:asciiTheme="minorHAnsi" w:hAnsiTheme="minorHAnsi" w:cstheme="minorHAnsi"/>
      <w:szCs w:val="22"/>
    </w:rPr>
  </w:style>
  <w:style w:type="paragraph" w:styleId="TDC5">
    <w:name w:val="toc 5"/>
    <w:basedOn w:val="Normal"/>
    <w:next w:val="Normal"/>
    <w:autoRedefine/>
    <w:uiPriority w:val="39"/>
    <w:rsid w:val="00450FF0"/>
    <w:rPr>
      <w:rFonts w:asciiTheme="minorHAnsi" w:hAnsiTheme="minorHAnsi" w:cstheme="minorHAnsi"/>
      <w:szCs w:val="22"/>
    </w:rPr>
  </w:style>
  <w:style w:type="paragraph" w:styleId="TDC6">
    <w:name w:val="toc 6"/>
    <w:basedOn w:val="Normal"/>
    <w:next w:val="Normal"/>
    <w:autoRedefine/>
    <w:uiPriority w:val="39"/>
    <w:rsid w:val="00450FF0"/>
    <w:rPr>
      <w:rFonts w:asciiTheme="minorHAnsi" w:hAnsiTheme="minorHAnsi" w:cstheme="minorHAnsi"/>
      <w:szCs w:val="22"/>
    </w:rPr>
  </w:style>
  <w:style w:type="paragraph" w:styleId="TDC7">
    <w:name w:val="toc 7"/>
    <w:basedOn w:val="Normal"/>
    <w:next w:val="Normal"/>
    <w:autoRedefine/>
    <w:uiPriority w:val="39"/>
    <w:rsid w:val="00450FF0"/>
    <w:rPr>
      <w:rFonts w:asciiTheme="minorHAnsi" w:hAnsiTheme="minorHAnsi" w:cstheme="minorHAnsi"/>
      <w:szCs w:val="22"/>
    </w:rPr>
  </w:style>
  <w:style w:type="paragraph" w:styleId="TDC8">
    <w:name w:val="toc 8"/>
    <w:basedOn w:val="Normal"/>
    <w:next w:val="Normal"/>
    <w:autoRedefine/>
    <w:uiPriority w:val="39"/>
    <w:rsid w:val="00450FF0"/>
    <w:rPr>
      <w:rFonts w:asciiTheme="minorHAnsi" w:hAnsiTheme="minorHAnsi" w:cstheme="minorHAnsi"/>
      <w:szCs w:val="22"/>
    </w:rPr>
  </w:style>
  <w:style w:type="paragraph" w:styleId="TDC9">
    <w:name w:val="toc 9"/>
    <w:basedOn w:val="Normal"/>
    <w:next w:val="Normal"/>
    <w:autoRedefine/>
    <w:uiPriority w:val="39"/>
    <w:rsid w:val="00450FF0"/>
    <w:rPr>
      <w:rFonts w:asciiTheme="minorHAnsi" w:hAnsiTheme="minorHAnsi" w:cstheme="minorHAnsi"/>
      <w:szCs w:val="22"/>
    </w:rPr>
  </w:style>
  <w:style w:type="paragraph" w:customStyle="1" w:styleId="09-Bibliografia">
    <w:name w:val="09 - Bibliografia"/>
    <w:basedOn w:val="01-Testo"/>
    <w:link w:val="09-BibliografiaCarattere"/>
    <w:qFormat/>
    <w:rsid w:val="00246943"/>
    <w:pPr>
      <w:spacing w:after="120"/>
      <w:ind w:left="426" w:hanging="426"/>
    </w:pPr>
  </w:style>
  <w:style w:type="character" w:customStyle="1" w:styleId="09-BibliografiaCarattere">
    <w:name w:val="09 - Bibliografia Carattere"/>
    <w:basedOn w:val="01-TestoCarattere"/>
    <w:link w:val="09-Bibliografia"/>
    <w:rsid w:val="00246943"/>
    <w:rPr>
      <w:rFonts w:ascii="Garamond" w:hAnsi="Garamond"/>
      <w:snapToGrid w:val="0"/>
      <w:sz w:val="24"/>
      <w:szCs w:val="24"/>
    </w:rPr>
  </w:style>
  <w:style w:type="character" w:customStyle="1" w:styleId="Ttulo1Car">
    <w:name w:val="Título 1 Car"/>
    <w:basedOn w:val="Fuentedeprrafopredeter"/>
    <w:link w:val="Ttulo1"/>
    <w:rsid w:val="00412DE0"/>
    <w:rPr>
      <w:rFonts w:ascii="Garamond" w:hAnsi="Garamond"/>
      <w:i/>
      <w:snapToGrid w:val="0"/>
      <w:sz w:val="22"/>
    </w:rPr>
  </w:style>
  <w:style w:type="character" w:customStyle="1" w:styleId="Ttulo2Car">
    <w:name w:val="Título 2 Car"/>
    <w:basedOn w:val="Fuentedeprrafopredeter"/>
    <w:link w:val="Ttulo2"/>
    <w:rsid w:val="00412DE0"/>
    <w:rPr>
      <w:rFonts w:ascii="Garamond" w:hAnsi="Garamond"/>
      <w:smallCaps/>
      <w:snapToGrid w:val="0"/>
      <w:sz w:val="22"/>
      <w:u w:val="single"/>
    </w:rPr>
  </w:style>
  <w:style w:type="character" w:customStyle="1" w:styleId="Ttulo3Car">
    <w:name w:val="Título 3 Car"/>
    <w:basedOn w:val="Fuentedeprrafopredeter"/>
    <w:link w:val="Ttulo3"/>
    <w:rsid w:val="00412DE0"/>
    <w:rPr>
      <w:rFonts w:ascii="Garamond" w:hAnsi="Garamond"/>
      <w:b/>
      <w:snapToGrid w:val="0"/>
      <w:sz w:val="22"/>
    </w:rPr>
  </w:style>
  <w:style w:type="character" w:customStyle="1" w:styleId="Ttulo4Car">
    <w:name w:val="Título 4 Car"/>
    <w:basedOn w:val="Fuentedeprrafopredeter"/>
    <w:link w:val="Ttulo4"/>
    <w:rsid w:val="00412DE0"/>
    <w:rPr>
      <w:rFonts w:ascii="Garamond" w:hAnsi="Garamond"/>
      <w:b/>
      <w:snapToGrid w:val="0"/>
      <w:sz w:val="36"/>
    </w:rPr>
  </w:style>
  <w:style w:type="character" w:customStyle="1" w:styleId="Ttulo5Car">
    <w:name w:val="Título 5 Car"/>
    <w:basedOn w:val="Fuentedeprrafopredeter"/>
    <w:link w:val="Ttulo5"/>
    <w:rsid w:val="00412DE0"/>
    <w:rPr>
      <w:rFonts w:ascii="Garamond" w:hAnsi="Garamond"/>
      <w:i/>
      <w:iCs/>
      <w:snapToGrid w:val="0"/>
      <w:sz w:val="22"/>
    </w:rPr>
  </w:style>
  <w:style w:type="character" w:customStyle="1" w:styleId="Ttulo6Car">
    <w:name w:val="Título 6 Car"/>
    <w:basedOn w:val="Fuentedeprrafopredeter"/>
    <w:link w:val="Ttulo6"/>
    <w:rsid w:val="00412DE0"/>
    <w:rPr>
      <w:rFonts w:ascii="Garamond" w:hAnsi="Garamond"/>
      <w:b/>
      <w:smallCaps/>
      <w:snapToGrid w:val="0"/>
      <w:sz w:val="22"/>
    </w:rPr>
  </w:style>
  <w:style w:type="character" w:customStyle="1" w:styleId="Ttulo7Car">
    <w:name w:val="Título 7 Car"/>
    <w:basedOn w:val="Fuentedeprrafopredeter"/>
    <w:link w:val="Ttulo7"/>
    <w:uiPriority w:val="9"/>
    <w:rsid w:val="00412DE0"/>
    <w:rPr>
      <w:rFonts w:ascii="Garamond" w:hAnsi="Garamond"/>
      <w:bCs/>
      <w:snapToGrid w:val="0"/>
      <w:sz w:val="34"/>
    </w:rPr>
  </w:style>
  <w:style w:type="character" w:customStyle="1" w:styleId="Ttulo8Car">
    <w:name w:val="Título 8 Car"/>
    <w:basedOn w:val="Fuentedeprrafopredeter"/>
    <w:link w:val="Ttulo8"/>
    <w:rsid w:val="00412DE0"/>
    <w:rPr>
      <w:rFonts w:ascii="Garamond" w:hAnsi="Garamond"/>
      <w:b/>
      <w:bCs/>
      <w:smallCaps/>
      <w:sz w:val="22"/>
    </w:rPr>
  </w:style>
  <w:style w:type="character" w:customStyle="1" w:styleId="Ttulo9Car">
    <w:name w:val="Título 9 Car"/>
    <w:basedOn w:val="Fuentedeprrafopredeter"/>
    <w:link w:val="Ttulo9"/>
    <w:rsid w:val="00412DE0"/>
    <w:rPr>
      <w:rFonts w:ascii="Arial" w:hAnsi="Arial"/>
      <w:b/>
      <w:i/>
      <w:sz w:val="18"/>
    </w:rPr>
  </w:style>
  <w:style w:type="character" w:customStyle="1" w:styleId="TtuloCar">
    <w:name w:val="Título Car"/>
    <w:basedOn w:val="Fuentedeprrafopredeter"/>
    <w:link w:val="Ttulo"/>
    <w:rsid w:val="00412DE0"/>
    <w:rPr>
      <w:rFonts w:ascii="Garamond" w:hAnsi="Garamond"/>
      <w:b/>
      <w:smallCaps/>
      <w:snapToGrid w:val="0"/>
      <w:sz w:val="22"/>
    </w:rPr>
  </w:style>
  <w:style w:type="character" w:customStyle="1" w:styleId="TextoindependienteCar">
    <w:name w:val="Texto independiente Car"/>
    <w:basedOn w:val="Fuentedeprrafopredeter"/>
    <w:link w:val="Textoindependiente"/>
    <w:rsid w:val="00412DE0"/>
    <w:rPr>
      <w:rFonts w:ascii="Garamond" w:hAnsi="Garamond"/>
      <w:snapToGrid w:val="0"/>
      <w:sz w:val="22"/>
    </w:rPr>
  </w:style>
  <w:style w:type="character" w:customStyle="1" w:styleId="EncabezadoCar">
    <w:name w:val="Encabezado Car"/>
    <w:basedOn w:val="Fuentedeprrafopredeter"/>
    <w:link w:val="Encabezado"/>
    <w:uiPriority w:val="99"/>
    <w:rsid w:val="00412DE0"/>
    <w:rPr>
      <w:rFonts w:ascii="Garamond" w:hAnsi="Garamond"/>
      <w:sz w:val="22"/>
    </w:rPr>
  </w:style>
  <w:style w:type="character" w:customStyle="1" w:styleId="SangradetextonormalCar">
    <w:name w:val="Sangría de texto normal Car"/>
    <w:basedOn w:val="Fuentedeprrafopredeter"/>
    <w:link w:val="Sangradetextonormal"/>
    <w:rsid w:val="00412DE0"/>
    <w:rPr>
      <w:rFonts w:ascii="Garamond" w:hAnsi="Garamond"/>
      <w:sz w:val="22"/>
    </w:rPr>
  </w:style>
  <w:style w:type="character" w:customStyle="1" w:styleId="Sangra2detindependienteCar">
    <w:name w:val="Sangría 2 de t. independiente Car"/>
    <w:basedOn w:val="Fuentedeprrafopredeter"/>
    <w:link w:val="Sangra2detindependiente"/>
    <w:rsid w:val="00412DE0"/>
    <w:rPr>
      <w:rFonts w:ascii="Garamond" w:hAnsi="Garamond"/>
      <w:sz w:val="22"/>
    </w:rPr>
  </w:style>
  <w:style w:type="character" w:customStyle="1" w:styleId="CharacterStyle2">
    <w:name w:val="Character Style 2"/>
    <w:uiPriority w:val="99"/>
    <w:rsid w:val="00412DE0"/>
    <w:rPr>
      <w:sz w:val="22"/>
      <w:szCs w:val="22"/>
    </w:rPr>
  </w:style>
  <w:style w:type="character" w:customStyle="1" w:styleId="CharacterStyle4">
    <w:name w:val="Character Style 4"/>
    <w:uiPriority w:val="99"/>
    <w:rsid w:val="00412DE0"/>
    <w:rPr>
      <w:rFonts w:ascii="Garamond" w:hAnsi="Garamond" w:cs="Garamond"/>
      <w:sz w:val="20"/>
      <w:szCs w:val="20"/>
    </w:rPr>
  </w:style>
  <w:style w:type="paragraph" w:customStyle="1" w:styleId="gen">
    <w:name w:val="gen"/>
    <w:basedOn w:val="Normal"/>
    <w:rsid w:val="00412DE0"/>
    <w:pPr>
      <w:spacing w:before="100" w:beforeAutospacing="1" w:after="100" w:afterAutospacing="1" w:line="360" w:lineRule="auto"/>
    </w:pPr>
    <w:rPr>
      <w:rFonts w:ascii="Arial" w:hAnsi="Arial" w:cs="Arial"/>
      <w:color w:val="000000"/>
      <w:sz w:val="9"/>
      <w:szCs w:val="9"/>
    </w:rPr>
  </w:style>
  <w:style w:type="paragraph" w:customStyle="1" w:styleId="font12">
    <w:name w:val="font12"/>
    <w:basedOn w:val="Normal"/>
    <w:rsid w:val="00412DE0"/>
    <w:rPr>
      <w:rFonts w:ascii="Times New Roman" w:hAnsi="Times New Roman"/>
      <w:sz w:val="8"/>
      <w:szCs w:val="8"/>
    </w:rPr>
  </w:style>
  <w:style w:type="paragraph" w:customStyle="1" w:styleId="at15t">
    <w:name w:val="at15t"/>
    <w:basedOn w:val="Normal"/>
    <w:rsid w:val="00412DE0"/>
    <w:pPr>
      <w:spacing w:after="240"/>
    </w:pPr>
    <w:rPr>
      <w:rFonts w:ascii="Times New Roman" w:hAnsi="Times New Roman"/>
      <w:sz w:val="24"/>
      <w:szCs w:val="24"/>
    </w:rPr>
  </w:style>
  <w:style w:type="paragraph" w:customStyle="1" w:styleId="Normale2">
    <w:name w:val="Normale 2"/>
    <w:basedOn w:val="Normal"/>
    <w:uiPriority w:val="99"/>
    <w:rsid w:val="00412DE0"/>
    <w:pPr>
      <w:autoSpaceDE w:val="0"/>
      <w:autoSpaceDN w:val="0"/>
      <w:ind w:left="520" w:right="18" w:hanging="540"/>
      <w:jc w:val="both"/>
    </w:pPr>
    <w:rPr>
      <w:rFonts w:ascii="Times" w:hAnsi="Times" w:cs="Times"/>
      <w:sz w:val="24"/>
      <w:szCs w:val="24"/>
    </w:rPr>
  </w:style>
  <w:style w:type="paragraph" w:customStyle="1" w:styleId="10-Terzotitolo">
    <w:name w:val="10 - Terzo titolo"/>
    <w:basedOn w:val="04-Sottotitolo"/>
    <w:link w:val="10-TerzotitoloCarattere"/>
    <w:qFormat/>
    <w:rsid w:val="0014738D"/>
    <w:pPr>
      <w:numPr>
        <w:ilvl w:val="2"/>
      </w:numPr>
      <w:ind w:left="851" w:hanging="851"/>
    </w:pPr>
    <w:rPr>
      <w:i w:val="0"/>
    </w:rPr>
  </w:style>
  <w:style w:type="character" w:customStyle="1" w:styleId="10-TerzotitoloCarattere">
    <w:name w:val="10 - Terzo titolo Carattere"/>
    <w:basedOn w:val="04-SottotitoloCarattere"/>
    <w:link w:val="10-Terzotitolo"/>
    <w:rsid w:val="0014738D"/>
    <w:rPr>
      <w:rFonts w:asciiTheme="minorHAnsi" w:hAnsiTheme="minorHAnsi" w:cstheme="minorHAnsi"/>
      <w:i w:val="0"/>
      <w:snapToGrid w:val="0"/>
      <w:sz w:val="24"/>
      <w:szCs w:val="24"/>
    </w:rPr>
  </w:style>
  <w:style w:type="table" w:styleId="Tablaconcuadrcula">
    <w:name w:val="Table Grid"/>
    <w:basedOn w:val="Tablanormal"/>
    <w:rsid w:val="0080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BD1102"/>
    <w:rPr>
      <w:i/>
      <w:iCs/>
    </w:rPr>
  </w:style>
  <w:style w:type="paragraph" w:styleId="Textodebloque">
    <w:name w:val="Block Text"/>
    <w:basedOn w:val="Normal"/>
    <w:rsid w:val="00D07D4E"/>
    <w:pPr>
      <w:tabs>
        <w:tab w:val="left" w:pos="851"/>
        <w:tab w:val="left" w:pos="1276"/>
        <w:tab w:val="left" w:pos="2160"/>
        <w:tab w:val="left" w:pos="2880"/>
        <w:tab w:val="left" w:pos="3600"/>
        <w:tab w:val="left" w:pos="4320"/>
        <w:tab w:val="left" w:pos="5040"/>
        <w:tab w:val="left" w:pos="5760"/>
        <w:tab w:val="left" w:pos="6480"/>
        <w:tab w:val="left" w:pos="7200"/>
        <w:tab w:val="left" w:pos="7371"/>
        <w:tab w:val="left" w:pos="7920"/>
        <w:tab w:val="left" w:pos="8640"/>
      </w:tabs>
      <w:ind w:left="567" w:right="1422"/>
      <w:jc w:val="both"/>
    </w:pPr>
    <w:rPr>
      <w:rFonts w:ascii="Times New Roman" w:hAnsi="Times New Roman"/>
      <w:sz w:val="24"/>
      <w:szCs w:val="24"/>
    </w:rPr>
  </w:style>
  <w:style w:type="character" w:customStyle="1" w:styleId="tcorpotesto1">
    <w:name w:val="tcorpotesto1"/>
    <w:basedOn w:val="Fuentedeprrafopredeter"/>
    <w:rsid w:val="007F15DD"/>
    <w:rPr>
      <w:rFonts w:ascii="Verdana" w:hAnsi="Verdana" w:hint="default"/>
      <w:sz w:val="16"/>
      <w:szCs w:val="16"/>
    </w:rPr>
  </w:style>
  <w:style w:type="paragraph" w:customStyle="1" w:styleId="at15dn">
    <w:name w:val="at15dn"/>
    <w:basedOn w:val="Normal"/>
    <w:rsid w:val="002E50E4"/>
    <w:pPr>
      <w:spacing w:after="240"/>
    </w:pPr>
    <w:rPr>
      <w:rFonts w:ascii="Times New Roman" w:hAnsi="Times New Roman"/>
      <w:vanish/>
      <w:sz w:val="24"/>
      <w:szCs w:val="24"/>
    </w:rPr>
  </w:style>
  <w:style w:type="paragraph" w:customStyle="1" w:styleId="rientrato">
    <w:name w:val="rientrato"/>
    <w:basedOn w:val="Normal"/>
    <w:rsid w:val="0051078E"/>
    <w:pPr>
      <w:spacing w:before="33" w:after="33"/>
      <w:ind w:left="267"/>
    </w:pPr>
    <w:rPr>
      <w:rFonts w:ascii="Times New Roman" w:hAnsi="Times New Roman"/>
      <w:i/>
      <w:iCs/>
      <w:color w:val="222222"/>
      <w:sz w:val="24"/>
      <w:szCs w:val="24"/>
    </w:rPr>
  </w:style>
  <w:style w:type="paragraph" w:customStyle="1" w:styleId="Corpotesto1">
    <w:name w:val="Corpo testo1"/>
    <w:uiPriority w:val="99"/>
    <w:rsid w:val="00FE1724"/>
    <w:pPr>
      <w:autoSpaceDE w:val="0"/>
      <w:autoSpaceDN w:val="0"/>
    </w:pPr>
    <w:rPr>
      <w:rFonts w:eastAsiaTheme="minorEastAsia"/>
      <w:sz w:val="24"/>
      <w:szCs w:val="24"/>
    </w:rPr>
  </w:style>
  <w:style w:type="paragraph" w:styleId="Textosinformato">
    <w:name w:val="Plain Text"/>
    <w:basedOn w:val="Normal"/>
    <w:link w:val="TextosinformatoCar"/>
    <w:uiPriority w:val="99"/>
    <w:rsid w:val="00D2191B"/>
    <w:rPr>
      <w:rFonts w:ascii="Courier New" w:hAnsi="Courier New"/>
      <w:sz w:val="20"/>
    </w:rPr>
  </w:style>
  <w:style w:type="character" w:customStyle="1" w:styleId="TextosinformatoCar">
    <w:name w:val="Texto sin formato Car"/>
    <w:basedOn w:val="Fuentedeprrafopredeter"/>
    <w:link w:val="Textosinformato"/>
    <w:uiPriority w:val="99"/>
    <w:rsid w:val="00D2191B"/>
    <w:rPr>
      <w:rFonts w:ascii="Courier New" w:hAnsi="Courier New"/>
    </w:rPr>
  </w:style>
  <w:style w:type="character" w:customStyle="1" w:styleId="Normale1">
    <w:name w:val="Normale1"/>
    <w:rsid w:val="004A4313"/>
    <w:rPr>
      <w:rFonts w:ascii="Helvetica" w:hAnsi="Helvetica"/>
      <w:sz w:val="24"/>
    </w:rPr>
  </w:style>
  <w:style w:type="paragraph" w:customStyle="1" w:styleId="Corpodeltesto21">
    <w:name w:val="Corpo del testo 21"/>
    <w:basedOn w:val="Normal"/>
    <w:rsid w:val="009063F3"/>
    <w:pPr>
      <w:widowControl w:val="0"/>
      <w:overflowPunct w:val="0"/>
      <w:autoSpaceDE w:val="0"/>
      <w:autoSpaceDN w:val="0"/>
      <w:adjustRightInd w:val="0"/>
      <w:jc w:val="both"/>
    </w:pPr>
    <w:rPr>
      <w:rFonts w:ascii="Times New Roman" w:hAnsi="Times New Roman"/>
      <w:sz w:val="24"/>
    </w:rPr>
  </w:style>
  <w:style w:type="paragraph" w:styleId="Textoindependiente2">
    <w:name w:val="Body Text 2"/>
    <w:basedOn w:val="Normal"/>
    <w:link w:val="Textoindependiente2Car"/>
    <w:rsid w:val="00CD5F18"/>
    <w:pPr>
      <w:spacing w:after="120" w:line="480" w:lineRule="auto"/>
    </w:pPr>
  </w:style>
  <w:style w:type="character" w:customStyle="1" w:styleId="Textoindependiente2Car">
    <w:name w:val="Texto independiente 2 Car"/>
    <w:basedOn w:val="Fuentedeprrafopredeter"/>
    <w:link w:val="Textoindependiente2"/>
    <w:rsid w:val="00CD5F18"/>
    <w:rPr>
      <w:rFonts w:ascii="Garamond" w:hAnsi="Garamond"/>
      <w:sz w:val="22"/>
    </w:rPr>
  </w:style>
  <w:style w:type="character" w:styleId="Textoennegrita">
    <w:name w:val="Strong"/>
    <w:basedOn w:val="Fuentedeprrafopredeter"/>
    <w:uiPriority w:val="22"/>
    <w:qFormat/>
    <w:rsid w:val="00605A04"/>
    <w:rPr>
      <w:b/>
      <w:bCs/>
    </w:rPr>
  </w:style>
  <w:style w:type="paragraph" w:customStyle="1" w:styleId="summary">
    <w:name w:val="summary"/>
    <w:basedOn w:val="Normal"/>
    <w:rsid w:val="005E2F32"/>
    <w:pPr>
      <w:spacing w:before="100" w:beforeAutospacing="1" w:after="100" w:afterAutospacing="1"/>
    </w:pPr>
    <w:rPr>
      <w:rFonts w:ascii="Times New Roman" w:hAnsi="Times New Roman"/>
      <w:sz w:val="24"/>
      <w:szCs w:val="24"/>
    </w:rPr>
  </w:style>
  <w:style w:type="paragraph" w:customStyle="1" w:styleId="gmail-style15">
    <w:name w:val="gmail-style15"/>
    <w:basedOn w:val="Normal"/>
    <w:rsid w:val="009414DE"/>
    <w:pPr>
      <w:spacing w:before="100" w:beforeAutospacing="1" w:after="100" w:afterAutospacing="1"/>
    </w:pPr>
    <w:rPr>
      <w:rFonts w:ascii="Times New Roman" w:eastAsiaTheme="minorHAnsi" w:hAnsi="Times New Roman"/>
      <w:sz w:val="24"/>
      <w:szCs w:val="24"/>
    </w:rPr>
  </w:style>
  <w:style w:type="paragraph" w:customStyle="1" w:styleId="gmail-msobodytextindent">
    <w:name w:val="gmail-msobodytextindent"/>
    <w:basedOn w:val="Normal"/>
    <w:rsid w:val="009414DE"/>
    <w:pPr>
      <w:spacing w:before="100" w:beforeAutospacing="1" w:after="100" w:afterAutospacing="1"/>
    </w:pPr>
    <w:rPr>
      <w:rFonts w:ascii="Times New Roman" w:eastAsiaTheme="minorHAnsi" w:hAnsi="Times New Roman"/>
      <w:sz w:val="24"/>
      <w:szCs w:val="24"/>
    </w:rPr>
  </w:style>
  <w:style w:type="character" w:customStyle="1" w:styleId="PidipaginaCarattere1">
    <w:name w:val="Piè di pagina Carattere1"/>
    <w:locked/>
    <w:rsid w:val="009379EF"/>
    <w:rPr>
      <w:rFonts w:ascii="Times" w:eastAsia="Times New Roman" w:hAnsi="Times"/>
      <w:sz w:val="20"/>
      <w:vertAlign w:val="baseline"/>
      <w:lang w:eastAsia="it-IT"/>
    </w:rPr>
  </w:style>
  <w:style w:type="paragraph" w:customStyle="1" w:styleId="01TESTOARTICOLO">
    <w:name w:val="01 TESTO ARTICOLO"/>
    <w:rsid w:val="00374F88"/>
    <w:pPr>
      <w:spacing w:after="240"/>
      <w:jc w:val="both"/>
    </w:pPr>
    <w:rPr>
      <w:rFonts w:eastAsiaTheme="minorHAnsi" w:cstheme="minorBidi"/>
      <w:sz w:val="26"/>
      <w:szCs w:val="24"/>
    </w:rPr>
  </w:style>
  <w:style w:type="paragraph" w:customStyle="1" w:styleId="00-testo">
    <w:name w:val="00 - testo"/>
    <w:basedOn w:val="Normal"/>
    <w:link w:val="00-testoCarattere"/>
    <w:rsid w:val="00D77CB3"/>
    <w:pPr>
      <w:widowControl w:val="0"/>
      <w:spacing w:line="360" w:lineRule="auto"/>
      <w:jc w:val="both"/>
    </w:pPr>
    <w:rPr>
      <w:rFonts w:ascii="Times New Roman" w:hAnsi="Times New Roman"/>
      <w:snapToGrid w:val="0"/>
      <w:sz w:val="28"/>
      <w:szCs w:val="24"/>
    </w:rPr>
  </w:style>
  <w:style w:type="character" w:customStyle="1" w:styleId="00-testoCarattere">
    <w:name w:val="00 - testo Carattere"/>
    <w:basedOn w:val="Fuentedeprrafopredeter"/>
    <w:link w:val="00-testo"/>
    <w:rsid w:val="00D77CB3"/>
    <w:rPr>
      <w:snapToGrid w:val="0"/>
      <w:sz w:val="28"/>
      <w:szCs w:val="24"/>
    </w:rPr>
  </w:style>
  <w:style w:type="character" w:customStyle="1" w:styleId="author1">
    <w:name w:val="author1"/>
    <w:basedOn w:val="Fuentedeprrafopredeter"/>
    <w:rsid w:val="00C10B26"/>
    <w:rPr>
      <w:b w:val="0"/>
      <w:bCs w:val="0"/>
      <w:color w:val="727274"/>
    </w:rPr>
  </w:style>
  <w:style w:type="character" w:customStyle="1" w:styleId="navbar-today5">
    <w:name w:val="navbar-today5"/>
    <w:basedOn w:val="Fuentedeprrafopredeter"/>
    <w:rsid w:val="00C10B26"/>
    <w:rPr>
      <w:color w:val="004A94"/>
      <w:sz w:val="18"/>
      <w:szCs w:val="18"/>
    </w:rPr>
  </w:style>
  <w:style w:type="paragraph" w:styleId="HTMLconformatoprevio">
    <w:name w:val="HTML Preformatted"/>
    <w:basedOn w:val="Normal"/>
    <w:link w:val="HTMLconformatoprevioCar"/>
    <w:uiPriority w:val="99"/>
    <w:semiHidden/>
    <w:unhideWhenUsed/>
    <w:rsid w:val="00306494"/>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Courier New" w:hAnsi="Courier New" w:cs="Courier New"/>
      <w:sz w:val="24"/>
      <w:szCs w:val="24"/>
    </w:rPr>
  </w:style>
  <w:style w:type="character" w:customStyle="1" w:styleId="HTMLconformatoprevioCar">
    <w:name w:val="HTML con formato previo Car"/>
    <w:basedOn w:val="Fuentedeprrafopredeter"/>
    <w:link w:val="HTMLconformatoprevio"/>
    <w:uiPriority w:val="99"/>
    <w:semiHidden/>
    <w:rsid w:val="00306494"/>
    <w:rPr>
      <w:rFonts w:ascii="Courier New" w:hAnsi="Courier New" w:cs="Courier New"/>
      <w:sz w:val="24"/>
      <w:szCs w:val="24"/>
      <w:shd w:val="clear" w:color="auto" w:fill="EEEEEE"/>
    </w:rPr>
  </w:style>
  <w:style w:type="character" w:customStyle="1" w:styleId="alt-edited1">
    <w:name w:val="alt-edited1"/>
    <w:basedOn w:val="Fuentedeprrafopredeter"/>
    <w:rsid w:val="00A3549D"/>
    <w:rPr>
      <w:color w:val="4D90F0"/>
    </w:rPr>
  </w:style>
  <w:style w:type="paragraph" w:customStyle="1" w:styleId="datablock-label">
    <w:name w:val="datablock-label"/>
    <w:basedOn w:val="Normal"/>
    <w:rsid w:val="00F6235D"/>
    <w:rPr>
      <w:rFonts w:ascii="Helvetica" w:eastAsiaTheme="minorHAnsi" w:hAnsi="Helvetica"/>
      <w:color w:val="000036"/>
      <w:sz w:val="18"/>
      <w:szCs w:val="18"/>
    </w:rPr>
  </w:style>
  <w:style w:type="paragraph" w:customStyle="1" w:styleId="infotext">
    <w:name w:val="infotext"/>
    <w:basedOn w:val="Normal"/>
    <w:rsid w:val="00F6235D"/>
    <w:rPr>
      <w:rFonts w:ascii="Helvetica" w:eastAsiaTheme="minorHAnsi" w:hAnsi="Helvetica"/>
      <w:color w:val="000036"/>
      <w:sz w:val="19"/>
      <w:szCs w:val="19"/>
    </w:rPr>
  </w:style>
  <w:style w:type="character" w:customStyle="1" w:styleId="datablock-label1">
    <w:name w:val="datablock-label1"/>
    <w:basedOn w:val="Fuentedeprrafopredeter"/>
    <w:rsid w:val="00F6235D"/>
    <w:rPr>
      <w:rFonts w:ascii="Helvetica" w:hAnsi="Helvetica" w:cs="Helvetica" w:hint="default"/>
      <w:b w:val="0"/>
      <w:bCs w:val="0"/>
      <w:vanish w:val="0"/>
      <w:webHidden w:val="0"/>
      <w:color w:val="000036"/>
      <w:sz w:val="18"/>
      <w:szCs w:val="18"/>
      <w:specVanish w:val="0"/>
    </w:rPr>
  </w:style>
  <w:style w:type="paragraph" w:customStyle="1" w:styleId="infotag-cell--secondary-infotag-text">
    <w:name w:val="infotag-cell--secondary-infotag-text"/>
    <w:basedOn w:val="Normal"/>
    <w:rsid w:val="00F6235D"/>
    <w:pPr>
      <w:shd w:val="clear" w:color="auto" w:fill="FFAD00"/>
      <w:jc w:val="center"/>
    </w:pPr>
    <w:rPr>
      <w:rFonts w:ascii="Arial" w:eastAsiaTheme="minorHAnsi" w:hAnsi="Arial" w:cs="Arial"/>
      <w:b/>
      <w:bCs/>
      <w:color w:val="000036"/>
      <w:sz w:val="18"/>
      <w:szCs w:val="18"/>
    </w:rPr>
  </w:style>
  <w:style w:type="paragraph" w:customStyle="1" w:styleId="Corpo">
    <w:name w:val="Corpo"/>
    <w:rsid w:val="000929C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A7184E"/>
    <w:pPr>
      <w:autoSpaceDE w:val="0"/>
      <w:autoSpaceDN w:val="0"/>
      <w:adjustRightInd w:val="0"/>
    </w:pPr>
    <w:rPr>
      <w:color w:val="000000"/>
      <w:sz w:val="24"/>
      <w:szCs w:val="24"/>
    </w:rPr>
  </w:style>
  <w:style w:type="character" w:customStyle="1" w:styleId="publicationdate">
    <w:name w:val="publication_date"/>
    <w:basedOn w:val="Fuentedeprrafopredeter"/>
    <w:rsid w:val="006D592F"/>
  </w:style>
  <w:style w:type="paragraph" w:customStyle="1" w:styleId="E-Testo">
    <w:name w:val="E - Testo"/>
    <w:basedOn w:val="Prrafodelista"/>
    <w:link w:val="E-TestoCarattere"/>
    <w:qFormat/>
    <w:rsid w:val="008B4EC3"/>
    <w:pPr>
      <w:widowControl w:val="0"/>
      <w:numPr>
        <w:numId w:val="2"/>
      </w:numPr>
      <w:spacing w:after="120"/>
      <w:contextualSpacing w:val="0"/>
      <w:jc w:val="both"/>
    </w:pPr>
    <w:rPr>
      <w:rFonts w:ascii="Times New Roman" w:hAnsi="Times New Roman"/>
      <w:noProof/>
      <w:snapToGrid w:val="0"/>
      <w:sz w:val="26"/>
      <w:szCs w:val="26"/>
    </w:rPr>
  </w:style>
  <w:style w:type="character" w:customStyle="1" w:styleId="text-to-speech">
    <w:name w:val="text-to-speech"/>
    <w:basedOn w:val="Fuentedeprrafopredeter"/>
    <w:rsid w:val="00776615"/>
  </w:style>
  <w:style w:type="character" w:customStyle="1" w:styleId="versenumber">
    <w:name w:val="verse_number"/>
    <w:basedOn w:val="Fuentedeprrafopredeter"/>
    <w:rsid w:val="00776615"/>
  </w:style>
  <w:style w:type="paragraph" w:customStyle="1" w:styleId="02-Titoletto">
    <w:name w:val="02 - Titoletto"/>
    <w:basedOn w:val="01-Testo"/>
    <w:link w:val="02-TitolettoCarattere"/>
    <w:qFormat/>
    <w:rsid w:val="00776615"/>
    <w:pPr>
      <w:spacing w:after="120"/>
    </w:pPr>
    <w:rPr>
      <w:b/>
    </w:rPr>
  </w:style>
  <w:style w:type="character" w:customStyle="1" w:styleId="02-TitolettoCarattere">
    <w:name w:val="02 - Titoletto Carattere"/>
    <w:basedOn w:val="01-TestoCarattere"/>
    <w:link w:val="02-Titoletto"/>
    <w:rsid w:val="00776615"/>
    <w:rPr>
      <w:rFonts w:ascii="Garamond" w:hAnsi="Garamond"/>
      <w:b/>
      <w:snapToGrid w:val="0"/>
      <w:sz w:val="24"/>
      <w:szCs w:val="24"/>
    </w:rPr>
  </w:style>
  <w:style w:type="character" w:customStyle="1" w:styleId="Nessuno">
    <w:name w:val="Nessuno"/>
    <w:rsid w:val="00A0269B"/>
  </w:style>
  <w:style w:type="paragraph" w:customStyle="1" w:styleId="D-Sottotitolettocorsivo">
    <w:name w:val="D - Sottotitoletto corsivo"/>
    <w:basedOn w:val="Prrafodelista"/>
    <w:link w:val="D-SottotitolettocorsivoCarattere"/>
    <w:qFormat/>
    <w:rsid w:val="00A0269B"/>
    <w:pPr>
      <w:widowControl w:val="0"/>
      <w:spacing w:after="120"/>
      <w:ind w:left="0"/>
      <w:contextualSpacing w:val="0"/>
      <w:jc w:val="both"/>
    </w:pPr>
    <w:rPr>
      <w:i/>
      <w:noProof/>
      <w:snapToGrid w:val="0"/>
      <w:sz w:val="26"/>
      <w:szCs w:val="26"/>
    </w:rPr>
  </w:style>
  <w:style w:type="character" w:customStyle="1" w:styleId="D-SottotitolettocorsivoCarattere">
    <w:name w:val="D - Sottotitoletto corsivo Carattere"/>
    <w:basedOn w:val="PrrafodelistaCar"/>
    <w:link w:val="D-Sottotitolettocorsivo"/>
    <w:rsid w:val="00A0269B"/>
    <w:rPr>
      <w:rFonts w:ascii="Garamond" w:hAnsi="Garamond"/>
      <w:i/>
      <w:noProof/>
      <w:snapToGrid w:val="0"/>
      <w:sz w:val="26"/>
      <w:szCs w:val="26"/>
    </w:rPr>
  </w:style>
  <w:style w:type="character" w:customStyle="1" w:styleId="E-TestoCarattere">
    <w:name w:val="E - Testo Carattere"/>
    <w:basedOn w:val="PrrafodelistaCar"/>
    <w:link w:val="E-Testo"/>
    <w:rsid w:val="00A0269B"/>
    <w:rPr>
      <w:rFonts w:ascii="Garamond" w:hAnsi="Garamond"/>
      <w:noProof/>
      <w:snapToGrid w:val="0"/>
      <w:sz w:val="26"/>
      <w:szCs w:val="26"/>
    </w:rPr>
  </w:style>
  <w:style w:type="paragraph" w:customStyle="1" w:styleId="F-Copertinaesommario">
    <w:name w:val="F - Copertina e sommario"/>
    <w:basedOn w:val="Normal"/>
    <w:link w:val="F-CopertinaesommarioCarattere"/>
    <w:qFormat/>
    <w:rsid w:val="003B2465"/>
    <w:pPr>
      <w:widowControl w:val="0"/>
      <w:jc w:val="both"/>
    </w:pPr>
    <w:rPr>
      <w:rFonts w:ascii="Times New Roman" w:hAnsi="Times New Roman"/>
      <w:snapToGrid w:val="0"/>
      <w:sz w:val="24"/>
      <w:szCs w:val="24"/>
    </w:rPr>
  </w:style>
  <w:style w:type="character" w:customStyle="1" w:styleId="F-CopertinaesommarioCarattere">
    <w:name w:val="F - Copertina e sommario Carattere"/>
    <w:basedOn w:val="Fuentedeprrafopredeter"/>
    <w:link w:val="F-Copertinaesommario"/>
    <w:rsid w:val="003B2465"/>
    <w:rPr>
      <w:snapToGrid w:val="0"/>
      <w:sz w:val="24"/>
      <w:szCs w:val="24"/>
    </w:rPr>
  </w:style>
  <w:style w:type="paragraph" w:customStyle="1" w:styleId="Paragrafodomande">
    <w:name w:val="Paragrafo domande"/>
    <w:basedOn w:val="Prrafodelista"/>
    <w:qFormat/>
    <w:rsid w:val="00140179"/>
    <w:pPr>
      <w:numPr>
        <w:numId w:val="3"/>
      </w:numPr>
      <w:tabs>
        <w:tab w:val="num" w:pos="360"/>
      </w:tabs>
      <w:spacing w:after="240"/>
      <w:ind w:left="720" w:firstLine="0"/>
      <w:contextualSpacing w:val="0"/>
      <w:jc w:val="both"/>
    </w:pPr>
    <w:rPr>
      <w:rFonts w:ascii="Times New Roman" w:hAnsi="Times New Roman"/>
      <w:sz w:val="24"/>
      <w:szCs w:val="24"/>
    </w:rPr>
  </w:style>
  <w:style w:type="paragraph" w:customStyle="1" w:styleId="03Titolettosottoparagrafo">
    <w:name w:val="03 Titoletto sottoparagrafo"/>
    <w:basedOn w:val="Normal"/>
    <w:next w:val="01TESTOARTICOLO"/>
    <w:qFormat/>
    <w:rsid w:val="00140179"/>
    <w:pPr>
      <w:keepNext/>
      <w:spacing w:before="240" w:after="160"/>
    </w:pPr>
    <w:rPr>
      <w:rFonts w:ascii="Times New Roman" w:eastAsiaTheme="minorHAnsi" w:hAnsi="Times New Roman" w:cs="Arial"/>
      <w:i/>
      <w:sz w:val="28"/>
      <w:szCs w:val="24"/>
    </w:rPr>
  </w:style>
  <w:style w:type="paragraph" w:customStyle="1" w:styleId="00-Quartolivello">
    <w:name w:val="00 - Quarto livello"/>
    <w:basedOn w:val="01-Testo"/>
    <w:link w:val="00-QuartolivelloCarattere"/>
    <w:qFormat/>
    <w:rsid w:val="00C16C76"/>
    <w:rPr>
      <w:i/>
    </w:rPr>
  </w:style>
  <w:style w:type="character" w:customStyle="1" w:styleId="00-QuartolivelloCarattere">
    <w:name w:val="00 - Quarto livello Carattere"/>
    <w:basedOn w:val="01-TestoCarattere"/>
    <w:link w:val="00-Quartolivello"/>
    <w:rsid w:val="00C16C76"/>
    <w:rPr>
      <w:rFonts w:ascii="Garamond" w:hAnsi="Garamond"/>
      <w:i/>
      <w:snapToGrid w:val="0"/>
      <w:sz w:val="24"/>
      <w:szCs w:val="24"/>
    </w:rPr>
  </w:style>
  <w:style w:type="paragraph" w:customStyle="1" w:styleId="03-Capitolo">
    <w:name w:val="03 - Capitolo"/>
    <w:basedOn w:val="Prrafodelista"/>
    <w:link w:val="03-CapitoloCarattere"/>
    <w:qFormat/>
    <w:rsid w:val="00C16C76"/>
    <w:pPr>
      <w:widowControl w:val="0"/>
      <w:ind w:left="426" w:hanging="426"/>
      <w:jc w:val="center"/>
    </w:pPr>
    <w:rPr>
      <w:b/>
      <w:smallCaps/>
      <w:snapToGrid w:val="0"/>
      <w:sz w:val="24"/>
      <w:szCs w:val="24"/>
    </w:rPr>
  </w:style>
  <w:style w:type="character" w:customStyle="1" w:styleId="03-CapitoloCarattere">
    <w:name w:val="03 - Capitolo Carattere"/>
    <w:basedOn w:val="PrrafodelistaCar"/>
    <w:link w:val="03-Capitolo"/>
    <w:rsid w:val="00C16C76"/>
    <w:rPr>
      <w:rFonts w:ascii="Garamond" w:hAnsi="Garamond"/>
      <w:b/>
      <w:smallCaps/>
      <w:snapToGrid w:val="0"/>
      <w:sz w:val="24"/>
      <w:szCs w:val="24"/>
    </w:rPr>
  </w:style>
  <w:style w:type="paragraph" w:customStyle="1" w:styleId="C-Titoletto">
    <w:name w:val="C - Titoletto"/>
    <w:basedOn w:val="F-Copertinaesommario"/>
    <w:link w:val="C-TitolettoCarattere"/>
    <w:qFormat/>
    <w:rsid w:val="002E3A32"/>
    <w:pPr>
      <w:spacing w:after="120"/>
    </w:pPr>
    <w:rPr>
      <w:b/>
      <w:noProof/>
      <w:sz w:val="26"/>
      <w:szCs w:val="26"/>
    </w:rPr>
  </w:style>
  <w:style w:type="character" w:customStyle="1" w:styleId="C-TitolettoCarattere">
    <w:name w:val="C - Titoletto Carattere"/>
    <w:basedOn w:val="F-CopertinaesommarioCarattere"/>
    <w:link w:val="C-Titoletto"/>
    <w:rsid w:val="002E3A32"/>
    <w:rPr>
      <w:b/>
      <w:noProof/>
      <w:snapToGrid w:val="0"/>
      <w:sz w:val="26"/>
      <w:szCs w:val="26"/>
    </w:rPr>
  </w:style>
  <w:style w:type="numbering" w:customStyle="1" w:styleId="Trattino">
    <w:name w:val="Trattino"/>
    <w:rsid w:val="002E3A32"/>
    <w:pPr>
      <w:numPr>
        <w:numId w:val="4"/>
      </w:numPr>
    </w:pPr>
  </w:style>
  <w:style w:type="character" w:customStyle="1" w:styleId="color-text">
    <w:name w:val="color-text"/>
    <w:basedOn w:val="Fuentedeprrafopredeter"/>
    <w:rsid w:val="003B61C5"/>
  </w:style>
  <w:style w:type="character" w:customStyle="1" w:styleId="title-1-color">
    <w:name w:val="title-1-color"/>
    <w:basedOn w:val="Fuentedeprrafopredeter"/>
    <w:rsid w:val="003B61C5"/>
  </w:style>
  <w:style w:type="character" w:customStyle="1" w:styleId="testo1">
    <w:name w:val="testo1"/>
    <w:basedOn w:val="Fuentedeprrafopredeter"/>
    <w:rsid w:val="00DD2D0C"/>
    <w:rPr>
      <w:rFonts w:ascii="Arial" w:hAnsi="Arial" w:cs="Arial" w:hint="default"/>
      <w:sz w:val="24"/>
      <w:szCs w:val="24"/>
    </w:rPr>
  </w:style>
  <w:style w:type="character" w:styleId="Refdecomentario">
    <w:name w:val="annotation reference"/>
    <w:basedOn w:val="Fuentedeprrafopredeter"/>
    <w:semiHidden/>
    <w:unhideWhenUsed/>
    <w:rsid w:val="00553FAD"/>
    <w:rPr>
      <w:sz w:val="16"/>
      <w:szCs w:val="16"/>
    </w:rPr>
  </w:style>
  <w:style w:type="paragraph" w:styleId="Revisin">
    <w:name w:val="Revision"/>
    <w:hidden/>
    <w:uiPriority w:val="99"/>
    <w:semiHidden/>
    <w:rsid w:val="009A644E"/>
    <w:rPr>
      <w:rFonts w:ascii="Garamond" w:hAnsi="Garamond"/>
      <w:sz w:val="22"/>
    </w:rPr>
  </w:style>
  <w:style w:type="character" w:customStyle="1" w:styleId="y2iqfc">
    <w:name w:val="y2iqfc"/>
    <w:basedOn w:val="Fuentedeprrafopredeter"/>
    <w:rsid w:val="00E2753C"/>
  </w:style>
  <w:style w:type="paragraph" w:customStyle="1" w:styleId="02-Citazione">
    <w:name w:val="02 - Citazione"/>
    <w:basedOn w:val="01-Testo"/>
    <w:link w:val="02-CitazioneCarattere"/>
    <w:qFormat/>
    <w:rsid w:val="003D072B"/>
    <w:pPr>
      <w:ind w:left="567"/>
    </w:pPr>
    <w:rPr>
      <w:sz w:val="22"/>
      <w:szCs w:val="22"/>
    </w:rPr>
  </w:style>
  <w:style w:type="character" w:customStyle="1" w:styleId="02-CitazioneCarattere">
    <w:name w:val="02 - Citazione Carattere"/>
    <w:basedOn w:val="01-TestoCarattere"/>
    <w:link w:val="02-Citazione"/>
    <w:rsid w:val="003D072B"/>
    <w:rPr>
      <w:rFonts w:ascii="Garamond" w:hAnsi="Garamond"/>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6947">
      <w:bodyDiv w:val="1"/>
      <w:marLeft w:val="0"/>
      <w:marRight w:val="0"/>
      <w:marTop w:val="0"/>
      <w:marBottom w:val="0"/>
      <w:divBdr>
        <w:top w:val="none" w:sz="0" w:space="0" w:color="auto"/>
        <w:left w:val="none" w:sz="0" w:space="0" w:color="auto"/>
        <w:bottom w:val="none" w:sz="0" w:space="0" w:color="auto"/>
        <w:right w:val="none" w:sz="0" w:space="0" w:color="auto"/>
      </w:divBdr>
    </w:div>
    <w:div w:id="26637113">
      <w:bodyDiv w:val="1"/>
      <w:marLeft w:val="0"/>
      <w:marRight w:val="0"/>
      <w:marTop w:val="0"/>
      <w:marBottom w:val="0"/>
      <w:divBdr>
        <w:top w:val="none" w:sz="0" w:space="0" w:color="auto"/>
        <w:left w:val="none" w:sz="0" w:space="0" w:color="auto"/>
        <w:bottom w:val="none" w:sz="0" w:space="0" w:color="auto"/>
        <w:right w:val="none" w:sz="0" w:space="0" w:color="auto"/>
      </w:divBdr>
    </w:div>
    <w:div w:id="35543539">
      <w:bodyDiv w:val="1"/>
      <w:marLeft w:val="0"/>
      <w:marRight w:val="0"/>
      <w:marTop w:val="0"/>
      <w:marBottom w:val="0"/>
      <w:divBdr>
        <w:top w:val="none" w:sz="0" w:space="0" w:color="auto"/>
        <w:left w:val="none" w:sz="0" w:space="0" w:color="auto"/>
        <w:bottom w:val="none" w:sz="0" w:space="0" w:color="auto"/>
        <w:right w:val="none" w:sz="0" w:space="0" w:color="auto"/>
      </w:divBdr>
    </w:div>
    <w:div w:id="145054019">
      <w:bodyDiv w:val="1"/>
      <w:marLeft w:val="300"/>
      <w:marRight w:val="300"/>
      <w:marTop w:val="300"/>
      <w:marBottom w:val="300"/>
      <w:divBdr>
        <w:top w:val="none" w:sz="0" w:space="0" w:color="auto"/>
        <w:left w:val="none" w:sz="0" w:space="0" w:color="auto"/>
        <w:bottom w:val="none" w:sz="0" w:space="0" w:color="auto"/>
        <w:right w:val="none" w:sz="0" w:space="0" w:color="auto"/>
      </w:divBdr>
    </w:div>
    <w:div w:id="165681409">
      <w:bodyDiv w:val="1"/>
      <w:marLeft w:val="0"/>
      <w:marRight w:val="0"/>
      <w:marTop w:val="0"/>
      <w:marBottom w:val="0"/>
      <w:divBdr>
        <w:top w:val="none" w:sz="0" w:space="0" w:color="auto"/>
        <w:left w:val="none" w:sz="0" w:space="0" w:color="auto"/>
        <w:bottom w:val="none" w:sz="0" w:space="0" w:color="auto"/>
        <w:right w:val="none" w:sz="0" w:space="0" w:color="auto"/>
      </w:divBdr>
      <w:divsChild>
        <w:div w:id="221449627">
          <w:marLeft w:val="0"/>
          <w:marRight w:val="0"/>
          <w:marTop w:val="67"/>
          <w:marBottom w:val="0"/>
          <w:divBdr>
            <w:top w:val="none" w:sz="0" w:space="0" w:color="auto"/>
            <w:left w:val="none" w:sz="0" w:space="0" w:color="auto"/>
            <w:bottom w:val="none" w:sz="0" w:space="0" w:color="auto"/>
            <w:right w:val="none" w:sz="0" w:space="0" w:color="auto"/>
          </w:divBdr>
          <w:divsChild>
            <w:div w:id="168181895">
              <w:marLeft w:val="133"/>
              <w:marRight w:val="0"/>
              <w:marTop w:val="33"/>
              <w:marBottom w:val="20"/>
              <w:divBdr>
                <w:top w:val="none" w:sz="0" w:space="0" w:color="auto"/>
                <w:left w:val="none" w:sz="0" w:space="0" w:color="auto"/>
                <w:bottom w:val="none" w:sz="0" w:space="0" w:color="auto"/>
                <w:right w:val="none" w:sz="0" w:space="0" w:color="auto"/>
              </w:divBdr>
            </w:div>
          </w:divsChild>
        </w:div>
      </w:divsChild>
    </w:div>
    <w:div w:id="185364638">
      <w:bodyDiv w:val="1"/>
      <w:marLeft w:val="0"/>
      <w:marRight w:val="0"/>
      <w:marTop w:val="0"/>
      <w:marBottom w:val="0"/>
      <w:divBdr>
        <w:top w:val="none" w:sz="0" w:space="0" w:color="auto"/>
        <w:left w:val="none" w:sz="0" w:space="0" w:color="auto"/>
        <w:bottom w:val="none" w:sz="0" w:space="0" w:color="auto"/>
        <w:right w:val="none" w:sz="0" w:space="0" w:color="auto"/>
      </w:divBdr>
    </w:div>
    <w:div w:id="187108407">
      <w:bodyDiv w:val="1"/>
      <w:marLeft w:val="0"/>
      <w:marRight w:val="0"/>
      <w:marTop w:val="0"/>
      <w:marBottom w:val="0"/>
      <w:divBdr>
        <w:top w:val="none" w:sz="0" w:space="0" w:color="auto"/>
        <w:left w:val="none" w:sz="0" w:space="0" w:color="auto"/>
        <w:bottom w:val="none" w:sz="0" w:space="0" w:color="auto"/>
        <w:right w:val="none" w:sz="0" w:space="0" w:color="auto"/>
      </w:divBdr>
      <w:divsChild>
        <w:div w:id="1171139654">
          <w:marLeft w:val="0"/>
          <w:marRight w:val="0"/>
          <w:marTop w:val="0"/>
          <w:marBottom w:val="15"/>
          <w:divBdr>
            <w:top w:val="none" w:sz="0" w:space="0" w:color="auto"/>
            <w:left w:val="none" w:sz="0" w:space="0" w:color="auto"/>
            <w:bottom w:val="none" w:sz="0" w:space="0" w:color="auto"/>
            <w:right w:val="none" w:sz="0" w:space="0" w:color="auto"/>
          </w:divBdr>
        </w:div>
        <w:div w:id="538471441">
          <w:marLeft w:val="0"/>
          <w:marRight w:val="0"/>
          <w:marTop w:val="0"/>
          <w:marBottom w:val="15"/>
          <w:divBdr>
            <w:top w:val="none" w:sz="0" w:space="0" w:color="auto"/>
            <w:left w:val="none" w:sz="0" w:space="0" w:color="auto"/>
            <w:bottom w:val="none" w:sz="0" w:space="0" w:color="auto"/>
            <w:right w:val="none" w:sz="0" w:space="0" w:color="auto"/>
          </w:divBdr>
        </w:div>
        <w:div w:id="1591086111">
          <w:marLeft w:val="0"/>
          <w:marRight w:val="0"/>
          <w:marTop w:val="0"/>
          <w:marBottom w:val="15"/>
          <w:divBdr>
            <w:top w:val="none" w:sz="0" w:space="0" w:color="auto"/>
            <w:left w:val="none" w:sz="0" w:space="0" w:color="auto"/>
            <w:bottom w:val="none" w:sz="0" w:space="0" w:color="auto"/>
            <w:right w:val="none" w:sz="0" w:space="0" w:color="auto"/>
          </w:divBdr>
        </w:div>
      </w:divsChild>
    </w:div>
    <w:div w:id="287780847">
      <w:bodyDiv w:val="1"/>
      <w:marLeft w:val="0"/>
      <w:marRight w:val="0"/>
      <w:marTop w:val="0"/>
      <w:marBottom w:val="0"/>
      <w:divBdr>
        <w:top w:val="none" w:sz="0" w:space="0" w:color="auto"/>
        <w:left w:val="none" w:sz="0" w:space="0" w:color="auto"/>
        <w:bottom w:val="none" w:sz="0" w:space="0" w:color="auto"/>
        <w:right w:val="none" w:sz="0" w:space="0" w:color="auto"/>
      </w:divBdr>
    </w:div>
    <w:div w:id="311524516">
      <w:bodyDiv w:val="1"/>
      <w:marLeft w:val="0"/>
      <w:marRight w:val="0"/>
      <w:marTop w:val="0"/>
      <w:marBottom w:val="0"/>
      <w:divBdr>
        <w:top w:val="none" w:sz="0" w:space="0" w:color="auto"/>
        <w:left w:val="none" w:sz="0" w:space="0" w:color="auto"/>
        <w:bottom w:val="none" w:sz="0" w:space="0" w:color="auto"/>
        <w:right w:val="none" w:sz="0" w:space="0" w:color="auto"/>
      </w:divBdr>
    </w:div>
    <w:div w:id="429621112">
      <w:bodyDiv w:val="1"/>
      <w:marLeft w:val="0"/>
      <w:marRight w:val="0"/>
      <w:marTop w:val="0"/>
      <w:marBottom w:val="0"/>
      <w:divBdr>
        <w:top w:val="none" w:sz="0" w:space="0" w:color="auto"/>
        <w:left w:val="none" w:sz="0" w:space="0" w:color="auto"/>
        <w:bottom w:val="none" w:sz="0" w:space="0" w:color="auto"/>
        <w:right w:val="none" w:sz="0" w:space="0" w:color="auto"/>
      </w:divBdr>
    </w:div>
    <w:div w:id="448399596">
      <w:bodyDiv w:val="1"/>
      <w:marLeft w:val="0"/>
      <w:marRight w:val="0"/>
      <w:marTop w:val="0"/>
      <w:marBottom w:val="0"/>
      <w:divBdr>
        <w:top w:val="none" w:sz="0" w:space="0" w:color="auto"/>
        <w:left w:val="none" w:sz="0" w:space="0" w:color="auto"/>
        <w:bottom w:val="none" w:sz="0" w:space="0" w:color="auto"/>
        <w:right w:val="none" w:sz="0" w:space="0" w:color="auto"/>
      </w:divBdr>
      <w:divsChild>
        <w:div w:id="11537820">
          <w:marLeft w:val="720"/>
          <w:marRight w:val="0"/>
          <w:marTop w:val="120"/>
          <w:marBottom w:val="0"/>
          <w:divBdr>
            <w:top w:val="none" w:sz="0" w:space="0" w:color="auto"/>
            <w:left w:val="none" w:sz="0" w:space="0" w:color="auto"/>
            <w:bottom w:val="none" w:sz="0" w:space="0" w:color="auto"/>
            <w:right w:val="none" w:sz="0" w:space="0" w:color="auto"/>
          </w:divBdr>
        </w:div>
        <w:div w:id="339893044">
          <w:marLeft w:val="720"/>
          <w:marRight w:val="0"/>
          <w:marTop w:val="120"/>
          <w:marBottom w:val="0"/>
          <w:divBdr>
            <w:top w:val="none" w:sz="0" w:space="0" w:color="auto"/>
            <w:left w:val="none" w:sz="0" w:space="0" w:color="auto"/>
            <w:bottom w:val="none" w:sz="0" w:space="0" w:color="auto"/>
            <w:right w:val="none" w:sz="0" w:space="0" w:color="auto"/>
          </w:divBdr>
        </w:div>
        <w:div w:id="1735615279">
          <w:marLeft w:val="720"/>
          <w:marRight w:val="0"/>
          <w:marTop w:val="120"/>
          <w:marBottom w:val="0"/>
          <w:divBdr>
            <w:top w:val="none" w:sz="0" w:space="0" w:color="auto"/>
            <w:left w:val="none" w:sz="0" w:space="0" w:color="auto"/>
            <w:bottom w:val="none" w:sz="0" w:space="0" w:color="auto"/>
            <w:right w:val="none" w:sz="0" w:space="0" w:color="auto"/>
          </w:divBdr>
        </w:div>
        <w:div w:id="1187718842">
          <w:marLeft w:val="720"/>
          <w:marRight w:val="0"/>
          <w:marTop w:val="120"/>
          <w:marBottom w:val="0"/>
          <w:divBdr>
            <w:top w:val="none" w:sz="0" w:space="0" w:color="auto"/>
            <w:left w:val="none" w:sz="0" w:space="0" w:color="auto"/>
            <w:bottom w:val="none" w:sz="0" w:space="0" w:color="auto"/>
            <w:right w:val="none" w:sz="0" w:space="0" w:color="auto"/>
          </w:divBdr>
        </w:div>
        <w:div w:id="2116443724">
          <w:marLeft w:val="720"/>
          <w:marRight w:val="0"/>
          <w:marTop w:val="120"/>
          <w:marBottom w:val="0"/>
          <w:divBdr>
            <w:top w:val="none" w:sz="0" w:space="0" w:color="auto"/>
            <w:left w:val="none" w:sz="0" w:space="0" w:color="auto"/>
            <w:bottom w:val="none" w:sz="0" w:space="0" w:color="auto"/>
            <w:right w:val="none" w:sz="0" w:space="0" w:color="auto"/>
          </w:divBdr>
        </w:div>
        <w:div w:id="1566646223">
          <w:marLeft w:val="720"/>
          <w:marRight w:val="0"/>
          <w:marTop w:val="120"/>
          <w:marBottom w:val="0"/>
          <w:divBdr>
            <w:top w:val="none" w:sz="0" w:space="0" w:color="auto"/>
            <w:left w:val="none" w:sz="0" w:space="0" w:color="auto"/>
            <w:bottom w:val="none" w:sz="0" w:space="0" w:color="auto"/>
            <w:right w:val="none" w:sz="0" w:space="0" w:color="auto"/>
          </w:divBdr>
        </w:div>
        <w:div w:id="1390105526">
          <w:marLeft w:val="720"/>
          <w:marRight w:val="0"/>
          <w:marTop w:val="120"/>
          <w:marBottom w:val="0"/>
          <w:divBdr>
            <w:top w:val="none" w:sz="0" w:space="0" w:color="auto"/>
            <w:left w:val="none" w:sz="0" w:space="0" w:color="auto"/>
            <w:bottom w:val="none" w:sz="0" w:space="0" w:color="auto"/>
            <w:right w:val="none" w:sz="0" w:space="0" w:color="auto"/>
          </w:divBdr>
        </w:div>
      </w:divsChild>
    </w:div>
    <w:div w:id="451216732">
      <w:bodyDiv w:val="1"/>
      <w:marLeft w:val="0"/>
      <w:marRight w:val="0"/>
      <w:marTop w:val="0"/>
      <w:marBottom w:val="0"/>
      <w:divBdr>
        <w:top w:val="none" w:sz="0" w:space="0" w:color="auto"/>
        <w:left w:val="none" w:sz="0" w:space="0" w:color="auto"/>
        <w:bottom w:val="none" w:sz="0" w:space="0" w:color="auto"/>
        <w:right w:val="none" w:sz="0" w:space="0" w:color="auto"/>
      </w:divBdr>
    </w:div>
    <w:div w:id="474956806">
      <w:bodyDiv w:val="1"/>
      <w:marLeft w:val="0"/>
      <w:marRight w:val="0"/>
      <w:marTop w:val="0"/>
      <w:marBottom w:val="0"/>
      <w:divBdr>
        <w:top w:val="none" w:sz="0" w:space="0" w:color="auto"/>
        <w:left w:val="none" w:sz="0" w:space="0" w:color="auto"/>
        <w:bottom w:val="none" w:sz="0" w:space="0" w:color="auto"/>
        <w:right w:val="none" w:sz="0" w:space="0" w:color="auto"/>
      </w:divBdr>
      <w:divsChild>
        <w:div w:id="1577397225">
          <w:marLeft w:val="0"/>
          <w:marRight w:val="0"/>
          <w:marTop w:val="0"/>
          <w:marBottom w:val="0"/>
          <w:divBdr>
            <w:top w:val="none" w:sz="0" w:space="0" w:color="auto"/>
            <w:left w:val="none" w:sz="0" w:space="0" w:color="auto"/>
            <w:bottom w:val="none" w:sz="0" w:space="0" w:color="auto"/>
            <w:right w:val="none" w:sz="0" w:space="0" w:color="auto"/>
          </w:divBdr>
          <w:divsChild>
            <w:div w:id="997073037">
              <w:marLeft w:val="0"/>
              <w:marRight w:val="0"/>
              <w:marTop w:val="0"/>
              <w:marBottom w:val="0"/>
              <w:divBdr>
                <w:top w:val="none" w:sz="0" w:space="0" w:color="auto"/>
                <w:left w:val="none" w:sz="0" w:space="0" w:color="auto"/>
                <w:bottom w:val="none" w:sz="0" w:space="0" w:color="auto"/>
                <w:right w:val="none" w:sz="0" w:space="0" w:color="auto"/>
              </w:divBdr>
              <w:divsChild>
                <w:div w:id="1682849511">
                  <w:marLeft w:val="-150"/>
                  <w:marRight w:val="-150"/>
                  <w:marTop w:val="0"/>
                  <w:marBottom w:val="0"/>
                  <w:divBdr>
                    <w:top w:val="none" w:sz="0" w:space="0" w:color="auto"/>
                    <w:left w:val="none" w:sz="0" w:space="0" w:color="auto"/>
                    <w:bottom w:val="none" w:sz="0" w:space="0" w:color="auto"/>
                    <w:right w:val="none" w:sz="0" w:space="0" w:color="auto"/>
                  </w:divBdr>
                  <w:divsChild>
                    <w:div w:id="473764945">
                      <w:marLeft w:val="0"/>
                      <w:marRight w:val="0"/>
                      <w:marTop w:val="0"/>
                      <w:marBottom w:val="0"/>
                      <w:divBdr>
                        <w:top w:val="none" w:sz="0" w:space="0" w:color="auto"/>
                        <w:left w:val="none" w:sz="0" w:space="0" w:color="auto"/>
                        <w:bottom w:val="none" w:sz="0" w:space="0" w:color="auto"/>
                        <w:right w:val="none" w:sz="0" w:space="0" w:color="auto"/>
                      </w:divBdr>
                      <w:divsChild>
                        <w:div w:id="8945053">
                          <w:marLeft w:val="-150"/>
                          <w:marRight w:val="-150"/>
                          <w:marTop w:val="0"/>
                          <w:marBottom w:val="0"/>
                          <w:divBdr>
                            <w:top w:val="none" w:sz="0" w:space="0" w:color="auto"/>
                            <w:left w:val="none" w:sz="0" w:space="0" w:color="auto"/>
                            <w:bottom w:val="none" w:sz="0" w:space="0" w:color="auto"/>
                            <w:right w:val="none" w:sz="0" w:space="0" w:color="auto"/>
                          </w:divBdr>
                          <w:divsChild>
                            <w:div w:id="1873302944">
                              <w:marLeft w:val="0"/>
                              <w:marRight w:val="0"/>
                              <w:marTop w:val="0"/>
                              <w:marBottom w:val="0"/>
                              <w:divBdr>
                                <w:top w:val="none" w:sz="0" w:space="0" w:color="auto"/>
                                <w:left w:val="none" w:sz="0" w:space="0" w:color="auto"/>
                                <w:bottom w:val="none" w:sz="0" w:space="0" w:color="auto"/>
                                <w:right w:val="none" w:sz="0" w:space="0" w:color="auto"/>
                              </w:divBdr>
                              <w:divsChild>
                                <w:div w:id="106508625">
                                  <w:marLeft w:val="-150"/>
                                  <w:marRight w:val="-150"/>
                                  <w:marTop w:val="0"/>
                                  <w:marBottom w:val="0"/>
                                  <w:divBdr>
                                    <w:top w:val="none" w:sz="0" w:space="0" w:color="auto"/>
                                    <w:left w:val="none" w:sz="0" w:space="0" w:color="auto"/>
                                    <w:bottom w:val="none" w:sz="0" w:space="0" w:color="auto"/>
                                    <w:right w:val="none" w:sz="0" w:space="0" w:color="auto"/>
                                  </w:divBdr>
                                  <w:divsChild>
                                    <w:div w:id="2076390771">
                                      <w:marLeft w:val="0"/>
                                      <w:marRight w:val="0"/>
                                      <w:marTop w:val="0"/>
                                      <w:marBottom w:val="0"/>
                                      <w:divBdr>
                                        <w:top w:val="none" w:sz="0" w:space="0" w:color="auto"/>
                                        <w:left w:val="none" w:sz="0" w:space="0" w:color="auto"/>
                                        <w:bottom w:val="none" w:sz="0" w:space="0" w:color="auto"/>
                                        <w:right w:val="none" w:sz="0" w:space="0" w:color="auto"/>
                                      </w:divBdr>
                                    </w:div>
                                  </w:divsChild>
                                </w:div>
                                <w:div w:id="1644193526">
                                  <w:marLeft w:val="-150"/>
                                  <w:marRight w:val="-150"/>
                                  <w:marTop w:val="0"/>
                                  <w:marBottom w:val="0"/>
                                  <w:divBdr>
                                    <w:top w:val="none" w:sz="0" w:space="0" w:color="auto"/>
                                    <w:left w:val="none" w:sz="0" w:space="0" w:color="auto"/>
                                    <w:bottom w:val="none" w:sz="0" w:space="0" w:color="auto"/>
                                    <w:right w:val="none" w:sz="0" w:space="0" w:color="auto"/>
                                  </w:divBdr>
                                  <w:divsChild>
                                    <w:div w:id="279456190">
                                      <w:marLeft w:val="0"/>
                                      <w:marRight w:val="0"/>
                                      <w:marTop w:val="0"/>
                                      <w:marBottom w:val="0"/>
                                      <w:divBdr>
                                        <w:top w:val="none" w:sz="0" w:space="0" w:color="auto"/>
                                        <w:left w:val="none" w:sz="0" w:space="0" w:color="auto"/>
                                        <w:bottom w:val="none" w:sz="0" w:space="0" w:color="auto"/>
                                        <w:right w:val="none" w:sz="0" w:space="0" w:color="auto"/>
                                      </w:divBdr>
                                    </w:div>
                                  </w:divsChild>
                                </w:div>
                                <w:div w:id="584799641">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600"/>
                                      <w:marBottom w:val="600"/>
                                      <w:divBdr>
                                        <w:top w:val="none" w:sz="0" w:space="0" w:color="auto"/>
                                        <w:left w:val="none" w:sz="0" w:space="0" w:color="auto"/>
                                        <w:bottom w:val="none" w:sz="0" w:space="0" w:color="auto"/>
                                        <w:right w:val="none" w:sz="0" w:space="0" w:color="auto"/>
                                      </w:divBdr>
                                    </w:div>
                                  </w:divsChild>
                                </w:div>
                                <w:div w:id="186336527">
                                  <w:marLeft w:val="-150"/>
                                  <w:marRight w:val="-150"/>
                                  <w:marTop w:val="0"/>
                                  <w:marBottom w:val="0"/>
                                  <w:divBdr>
                                    <w:top w:val="none" w:sz="0" w:space="0" w:color="auto"/>
                                    <w:left w:val="none" w:sz="0" w:space="0" w:color="auto"/>
                                    <w:bottom w:val="none" w:sz="0" w:space="0" w:color="auto"/>
                                    <w:right w:val="none" w:sz="0" w:space="0" w:color="auto"/>
                                  </w:divBdr>
                                  <w:divsChild>
                                    <w:div w:id="1793397515">
                                      <w:marLeft w:val="0"/>
                                      <w:marRight w:val="0"/>
                                      <w:marTop w:val="0"/>
                                      <w:marBottom w:val="0"/>
                                      <w:divBdr>
                                        <w:top w:val="none" w:sz="0" w:space="0" w:color="auto"/>
                                        <w:left w:val="none" w:sz="0" w:space="0" w:color="auto"/>
                                        <w:bottom w:val="none" w:sz="0" w:space="0" w:color="auto"/>
                                        <w:right w:val="none" w:sz="0" w:space="0" w:color="auto"/>
                                      </w:divBdr>
                                      <w:divsChild>
                                        <w:div w:id="15677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494438">
      <w:bodyDiv w:val="1"/>
      <w:marLeft w:val="0"/>
      <w:marRight w:val="0"/>
      <w:marTop w:val="0"/>
      <w:marBottom w:val="0"/>
      <w:divBdr>
        <w:top w:val="none" w:sz="0" w:space="0" w:color="auto"/>
        <w:left w:val="none" w:sz="0" w:space="0" w:color="auto"/>
        <w:bottom w:val="none" w:sz="0" w:space="0" w:color="auto"/>
        <w:right w:val="none" w:sz="0" w:space="0" w:color="auto"/>
      </w:divBdr>
    </w:div>
    <w:div w:id="525480599">
      <w:bodyDiv w:val="1"/>
      <w:marLeft w:val="0"/>
      <w:marRight w:val="0"/>
      <w:marTop w:val="0"/>
      <w:marBottom w:val="0"/>
      <w:divBdr>
        <w:top w:val="none" w:sz="0" w:space="0" w:color="auto"/>
        <w:left w:val="none" w:sz="0" w:space="0" w:color="auto"/>
        <w:bottom w:val="none" w:sz="0" w:space="0" w:color="auto"/>
        <w:right w:val="none" w:sz="0" w:space="0" w:color="auto"/>
      </w:divBdr>
    </w:div>
    <w:div w:id="548613855">
      <w:bodyDiv w:val="1"/>
      <w:marLeft w:val="0"/>
      <w:marRight w:val="0"/>
      <w:marTop w:val="0"/>
      <w:marBottom w:val="0"/>
      <w:divBdr>
        <w:top w:val="none" w:sz="0" w:space="0" w:color="auto"/>
        <w:left w:val="none" w:sz="0" w:space="0" w:color="auto"/>
        <w:bottom w:val="none" w:sz="0" w:space="0" w:color="auto"/>
        <w:right w:val="none" w:sz="0" w:space="0" w:color="auto"/>
      </w:divBdr>
    </w:div>
    <w:div w:id="627206295">
      <w:bodyDiv w:val="1"/>
      <w:marLeft w:val="0"/>
      <w:marRight w:val="0"/>
      <w:marTop w:val="0"/>
      <w:marBottom w:val="0"/>
      <w:divBdr>
        <w:top w:val="none" w:sz="0" w:space="0" w:color="auto"/>
        <w:left w:val="none" w:sz="0" w:space="0" w:color="auto"/>
        <w:bottom w:val="none" w:sz="0" w:space="0" w:color="auto"/>
        <w:right w:val="none" w:sz="0" w:space="0" w:color="auto"/>
      </w:divBdr>
      <w:divsChild>
        <w:div w:id="1463618021">
          <w:marLeft w:val="0"/>
          <w:marRight w:val="0"/>
          <w:marTop w:val="0"/>
          <w:marBottom w:val="0"/>
          <w:divBdr>
            <w:top w:val="none" w:sz="0" w:space="0" w:color="auto"/>
            <w:left w:val="none" w:sz="0" w:space="0" w:color="auto"/>
            <w:bottom w:val="none" w:sz="0" w:space="0" w:color="auto"/>
            <w:right w:val="none" w:sz="0" w:space="0" w:color="auto"/>
          </w:divBdr>
          <w:divsChild>
            <w:div w:id="108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9140">
      <w:bodyDiv w:val="1"/>
      <w:marLeft w:val="0"/>
      <w:marRight w:val="0"/>
      <w:marTop w:val="0"/>
      <w:marBottom w:val="0"/>
      <w:divBdr>
        <w:top w:val="none" w:sz="0" w:space="0" w:color="auto"/>
        <w:left w:val="none" w:sz="0" w:space="0" w:color="auto"/>
        <w:bottom w:val="none" w:sz="0" w:space="0" w:color="auto"/>
        <w:right w:val="none" w:sz="0" w:space="0" w:color="auto"/>
      </w:divBdr>
    </w:div>
    <w:div w:id="778256782">
      <w:bodyDiv w:val="1"/>
      <w:marLeft w:val="0"/>
      <w:marRight w:val="0"/>
      <w:marTop w:val="0"/>
      <w:marBottom w:val="0"/>
      <w:divBdr>
        <w:top w:val="none" w:sz="0" w:space="0" w:color="auto"/>
        <w:left w:val="none" w:sz="0" w:space="0" w:color="auto"/>
        <w:bottom w:val="none" w:sz="0" w:space="0" w:color="auto"/>
        <w:right w:val="none" w:sz="0" w:space="0" w:color="auto"/>
      </w:divBdr>
      <w:divsChild>
        <w:div w:id="876700834">
          <w:marLeft w:val="0"/>
          <w:marRight w:val="0"/>
          <w:marTop w:val="0"/>
          <w:marBottom w:val="0"/>
          <w:divBdr>
            <w:top w:val="none" w:sz="0" w:space="0" w:color="auto"/>
            <w:left w:val="none" w:sz="0" w:space="0" w:color="auto"/>
            <w:bottom w:val="none" w:sz="0" w:space="0" w:color="auto"/>
            <w:right w:val="none" w:sz="0" w:space="0" w:color="auto"/>
          </w:divBdr>
          <w:divsChild>
            <w:div w:id="496573440">
              <w:marLeft w:val="0"/>
              <w:marRight w:val="0"/>
              <w:marTop w:val="600"/>
              <w:marBottom w:val="0"/>
              <w:divBdr>
                <w:top w:val="none" w:sz="0" w:space="0" w:color="auto"/>
                <w:left w:val="none" w:sz="0" w:space="0" w:color="auto"/>
                <w:bottom w:val="none" w:sz="0" w:space="0" w:color="auto"/>
                <w:right w:val="none" w:sz="0" w:space="0" w:color="auto"/>
              </w:divBdr>
              <w:divsChild>
                <w:div w:id="213196062">
                  <w:marLeft w:val="225"/>
                  <w:marRight w:val="225"/>
                  <w:marTop w:val="0"/>
                  <w:marBottom w:val="0"/>
                  <w:divBdr>
                    <w:top w:val="none" w:sz="0" w:space="0" w:color="auto"/>
                    <w:left w:val="none" w:sz="0" w:space="0" w:color="auto"/>
                    <w:bottom w:val="none" w:sz="0" w:space="0" w:color="auto"/>
                    <w:right w:val="none" w:sz="0" w:space="0" w:color="auto"/>
                  </w:divBdr>
                  <w:divsChild>
                    <w:div w:id="1274433535">
                      <w:marLeft w:val="0"/>
                      <w:marRight w:val="0"/>
                      <w:marTop w:val="0"/>
                      <w:marBottom w:val="0"/>
                      <w:divBdr>
                        <w:top w:val="none" w:sz="0" w:space="0" w:color="auto"/>
                        <w:left w:val="none" w:sz="0" w:space="0" w:color="auto"/>
                        <w:bottom w:val="none" w:sz="0" w:space="0" w:color="auto"/>
                        <w:right w:val="none" w:sz="0" w:space="0" w:color="auto"/>
                      </w:divBdr>
                      <w:divsChild>
                        <w:div w:id="626009286">
                          <w:marLeft w:val="0"/>
                          <w:marRight w:val="0"/>
                          <w:marTop w:val="0"/>
                          <w:marBottom w:val="150"/>
                          <w:divBdr>
                            <w:top w:val="single" w:sz="6" w:space="8" w:color="DDDDDD"/>
                            <w:left w:val="none" w:sz="0" w:space="0" w:color="auto"/>
                            <w:bottom w:val="single" w:sz="6" w:space="8" w:color="DDDDDD"/>
                            <w:right w:val="none" w:sz="0" w:space="0" w:color="auto"/>
                          </w:divBdr>
                          <w:divsChild>
                            <w:div w:id="1922637553">
                              <w:marLeft w:val="0"/>
                              <w:marRight w:val="0"/>
                              <w:marTop w:val="0"/>
                              <w:marBottom w:val="0"/>
                              <w:divBdr>
                                <w:top w:val="none" w:sz="0" w:space="0" w:color="auto"/>
                                <w:left w:val="none" w:sz="0" w:space="0" w:color="auto"/>
                                <w:bottom w:val="none" w:sz="0" w:space="0" w:color="auto"/>
                                <w:right w:val="none" w:sz="0" w:space="0" w:color="auto"/>
                              </w:divBdr>
                              <w:divsChild>
                                <w:div w:id="1924141120">
                                  <w:marLeft w:val="0"/>
                                  <w:marRight w:val="75"/>
                                  <w:marTop w:val="0"/>
                                  <w:marBottom w:val="0"/>
                                  <w:divBdr>
                                    <w:top w:val="none" w:sz="0" w:space="0" w:color="auto"/>
                                    <w:left w:val="none" w:sz="0" w:space="0" w:color="auto"/>
                                    <w:bottom w:val="none" w:sz="0" w:space="0" w:color="auto"/>
                                    <w:right w:val="single" w:sz="6" w:space="4" w:color="DDDDDD"/>
                                  </w:divBdr>
                                  <w:divsChild>
                                    <w:div w:id="1881741864">
                                      <w:marLeft w:val="0"/>
                                      <w:marRight w:val="0"/>
                                      <w:marTop w:val="0"/>
                                      <w:marBottom w:val="0"/>
                                      <w:divBdr>
                                        <w:top w:val="none" w:sz="0" w:space="0" w:color="auto"/>
                                        <w:left w:val="none" w:sz="0" w:space="0" w:color="auto"/>
                                        <w:bottom w:val="none" w:sz="0" w:space="0" w:color="auto"/>
                                        <w:right w:val="none" w:sz="0" w:space="0" w:color="auto"/>
                                      </w:divBdr>
                                      <w:divsChild>
                                        <w:div w:id="2098792965">
                                          <w:marLeft w:val="0"/>
                                          <w:marRight w:val="0"/>
                                          <w:marTop w:val="0"/>
                                          <w:marBottom w:val="0"/>
                                          <w:divBdr>
                                            <w:top w:val="none" w:sz="0" w:space="0" w:color="auto"/>
                                            <w:left w:val="none" w:sz="0" w:space="0" w:color="auto"/>
                                            <w:bottom w:val="none" w:sz="0" w:space="0" w:color="auto"/>
                                            <w:right w:val="none" w:sz="0" w:space="0" w:color="auto"/>
                                          </w:divBdr>
                                          <w:divsChild>
                                            <w:div w:id="9224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7703">
                                  <w:marLeft w:val="0"/>
                                  <w:marRight w:val="0"/>
                                  <w:marTop w:val="0"/>
                                  <w:marBottom w:val="0"/>
                                  <w:divBdr>
                                    <w:top w:val="none" w:sz="0" w:space="0" w:color="auto"/>
                                    <w:left w:val="none" w:sz="0" w:space="0" w:color="auto"/>
                                    <w:bottom w:val="none" w:sz="0" w:space="0" w:color="auto"/>
                                    <w:right w:val="none" w:sz="0" w:space="0" w:color="auto"/>
                                  </w:divBdr>
                                  <w:divsChild>
                                    <w:div w:id="18221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322522">
      <w:bodyDiv w:val="1"/>
      <w:marLeft w:val="0"/>
      <w:marRight w:val="0"/>
      <w:marTop w:val="0"/>
      <w:marBottom w:val="0"/>
      <w:divBdr>
        <w:top w:val="none" w:sz="0" w:space="0" w:color="auto"/>
        <w:left w:val="none" w:sz="0" w:space="0" w:color="auto"/>
        <w:bottom w:val="none" w:sz="0" w:space="0" w:color="auto"/>
        <w:right w:val="none" w:sz="0" w:space="0" w:color="auto"/>
      </w:divBdr>
    </w:div>
    <w:div w:id="793256363">
      <w:bodyDiv w:val="1"/>
      <w:marLeft w:val="0"/>
      <w:marRight w:val="0"/>
      <w:marTop w:val="0"/>
      <w:marBottom w:val="0"/>
      <w:divBdr>
        <w:top w:val="none" w:sz="0" w:space="0" w:color="auto"/>
        <w:left w:val="none" w:sz="0" w:space="0" w:color="auto"/>
        <w:bottom w:val="none" w:sz="0" w:space="0" w:color="auto"/>
        <w:right w:val="none" w:sz="0" w:space="0" w:color="auto"/>
      </w:divBdr>
      <w:divsChild>
        <w:div w:id="1099912516">
          <w:marLeft w:val="0"/>
          <w:marRight w:val="0"/>
          <w:marTop w:val="0"/>
          <w:marBottom w:val="0"/>
          <w:divBdr>
            <w:top w:val="none" w:sz="0" w:space="0" w:color="auto"/>
            <w:left w:val="none" w:sz="0" w:space="0" w:color="auto"/>
            <w:bottom w:val="none" w:sz="0" w:space="0" w:color="auto"/>
            <w:right w:val="none" w:sz="0" w:space="0" w:color="auto"/>
          </w:divBdr>
          <w:divsChild>
            <w:div w:id="329330226">
              <w:marLeft w:val="0"/>
              <w:marRight w:val="0"/>
              <w:marTop w:val="0"/>
              <w:marBottom w:val="0"/>
              <w:divBdr>
                <w:top w:val="none" w:sz="0" w:space="0" w:color="auto"/>
                <w:left w:val="none" w:sz="0" w:space="0" w:color="auto"/>
                <w:bottom w:val="none" w:sz="0" w:space="0" w:color="auto"/>
                <w:right w:val="none" w:sz="0" w:space="0" w:color="auto"/>
              </w:divBdr>
              <w:divsChild>
                <w:div w:id="455955319">
                  <w:marLeft w:val="0"/>
                  <w:marRight w:val="0"/>
                  <w:marTop w:val="0"/>
                  <w:marBottom w:val="0"/>
                  <w:divBdr>
                    <w:top w:val="none" w:sz="0" w:space="0" w:color="auto"/>
                    <w:left w:val="none" w:sz="0" w:space="0" w:color="auto"/>
                    <w:bottom w:val="none" w:sz="0" w:space="0" w:color="auto"/>
                    <w:right w:val="none" w:sz="0" w:space="0" w:color="auto"/>
                  </w:divBdr>
                  <w:divsChild>
                    <w:div w:id="2145345120">
                      <w:marLeft w:val="0"/>
                      <w:marRight w:val="0"/>
                      <w:marTop w:val="0"/>
                      <w:marBottom w:val="0"/>
                      <w:divBdr>
                        <w:top w:val="none" w:sz="0" w:space="0" w:color="auto"/>
                        <w:left w:val="none" w:sz="0" w:space="0" w:color="auto"/>
                        <w:bottom w:val="none" w:sz="0" w:space="0" w:color="auto"/>
                        <w:right w:val="none" w:sz="0" w:space="0" w:color="auto"/>
                      </w:divBdr>
                      <w:divsChild>
                        <w:div w:id="1015576030">
                          <w:marLeft w:val="0"/>
                          <w:marRight w:val="0"/>
                          <w:marTop w:val="0"/>
                          <w:marBottom w:val="0"/>
                          <w:divBdr>
                            <w:top w:val="none" w:sz="0" w:space="0" w:color="auto"/>
                            <w:left w:val="none" w:sz="0" w:space="0" w:color="auto"/>
                            <w:bottom w:val="none" w:sz="0" w:space="0" w:color="auto"/>
                            <w:right w:val="none" w:sz="0" w:space="0" w:color="auto"/>
                          </w:divBdr>
                          <w:divsChild>
                            <w:div w:id="1829786101">
                              <w:marLeft w:val="0"/>
                              <w:marRight w:val="0"/>
                              <w:marTop w:val="0"/>
                              <w:marBottom w:val="0"/>
                              <w:divBdr>
                                <w:top w:val="none" w:sz="0" w:space="0" w:color="auto"/>
                                <w:left w:val="none" w:sz="0" w:space="0" w:color="auto"/>
                                <w:bottom w:val="none" w:sz="0" w:space="0" w:color="auto"/>
                                <w:right w:val="none" w:sz="0" w:space="0" w:color="auto"/>
                              </w:divBdr>
                              <w:divsChild>
                                <w:div w:id="852258303">
                                  <w:marLeft w:val="0"/>
                                  <w:marRight w:val="0"/>
                                  <w:marTop w:val="0"/>
                                  <w:marBottom w:val="0"/>
                                  <w:divBdr>
                                    <w:top w:val="none" w:sz="0" w:space="0" w:color="auto"/>
                                    <w:left w:val="none" w:sz="0" w:space="0" w:color="auto"/>
                                    <w:bottom w:val="none" w:sz="0" w:space="0" w:color="auto"/>
                                    <w:right w:val="none" w:sz="0" w:space="0" w:color="auto"/>
                                  </w:divBdr>
                                  <w:divsChild>
                                    <w:div w:id="1484395663">
                                      <w:marLeft w:val="0"/>
                                      <w:marRight w:val="0"/>
                                      <w:marTop w:val="0"/>
                                      <w:marBottom w:val="0"/>
                                      <w:divBdr>
                                        <w:top w:val="none" w:sz="0" w:space="0" w:color="auto"/>
                                        <w:left w:val="none" w:sz="0" w:space="0" w:color="auto"/>
                                        <w:bottom w:val="none" w:sz="0" w:space="0" w:color="auto"/>
                                        <w:right w:val="none" w:sz="0" w:space="0" w:color="auto"/>
                                      </w:divBdr>
                                      <w:divsChild>
                                        <w:div w:id="1322393911">
                                          <w:marLeft w:val="0"/>
                                          <w:marRight w:val="0"/>
                                          <w:marTop w:val="0"/>
                                          <w:marBottom w:val="0"/>
                                          <w:divBdr>
                                            <w:top w:val="none" w:sz="0" w:space="0" w:color="auto"/>
                                            <w:left w:val="none" w:sz="0" w:space="0" w:color="auto"/>
                                            <w:bottom w:val="none" w:sz="0" w:space="0" w:color="auto"/>
                                            <w:right w:val="none" w:sz="0" w:space="0" w:color="auto"/>
                                          </w:divBdr>
                                          <w:divsChild>
                                            <w:div w:id="1911495504">
                                              <w:marLeft w:val="0"/>
                                              <w:marRight w:val="0"/>
                                              <w:marTop w:val="0"/>
                                              <w:marBottom w:val="0"/>
                                              <w:divBdr>
                                                <w:top w:val="none" w:sz="0" w:space="0" w:color="auto"/>
                                                <w:left w:val="none" w:sz="0" w:space="0" w:color="auto"/>
                                                <w:bottom w:val="none" w:sz="0" w:space="0" w:color="auto"/>
                                                <w:right w:val="none" w:sz="0" w:space="0" w:color="auto"/>
                                              </w:divBdr>
                                              <w:divsChild>
                                                <w:div w:id="2095975941">
                                                  <w:marLeft w:val="0"/>
                                                  <w:marRight w:val="0"/>
                                                  <w:marTop w:val="0"/>
                                                  <w:marBottom w:val="0"/>
                                                  <w:divBdr>
                                                    <w:top w:val="none" w:sz="0" w:space="0" w:color="auto"/>
                                                    <w:left w:val="none" w:sz="0" w:space="0" w:color="auto"/>
                                                    <w:bottom w:val="none" w:sz="0" w:space="0" w:color="auto"/>
                                                    <w:right w:val="none" w:sz="0" w:space="0" w:color="auto"/>
                                                  </w:divBdr>
                                                  <w:divsChild>
                                                    <w:div w:id="816259861">
                                                      <w:marLeft w:val="0"/>
                                                      <w:marRight w:val="0"/>
                                                      <w:marTop w:val="0"/>
                                                      <w:marBottom w:val="0"/>
                                                      <w:divBdr>
                                                        <w:top w:val="none" w:sz="0" w:space="0" w:color="auto"/>
                                                        <w:left w:val="none" w:sz="0" w:space="0" w:color="auto"/>
                                                        <w:bottom w:val="none" w:sz="0" w:space="0" w:color="auto"/>
                                                        <w:right w:val="none" w:sz="0" w:space="0" w:color="auto"/>
                                                      </w:divBdr>
                                                      <w:divsChild>
                                                        <w:div w:id="1448815260">
                                                          <w:marLeft w:val="0"/>
                                                          <w:marRight w:val="0"/>
                                                          <w:marTop w:val="200"/>
                                                          <w:marBottom w:val="200"/>
                                                          <w:divBdr>
                                                            <w:top w:val="none" w:sz="0" w:space="0" w:color="auto"/>
                                                            <w:left w:val="none" w:sz="0" w:space="0" w:color="auto"/>
                                                            <w:bottom w:val="none" w:sz="0" w:space="0" w:color="auto"/>
                                                            <w:right w:val="none" w:sz="0" w:space="0" w:color="auto"/>
                                                          </w:divBdr>
                                                          <w:divsChild>
                                                            <w:div w:id="1044869771">
                                                              <w:marLeft w:val="0"/>
                                                              <w:marRight w:val="0"/>
                                                              <w:marTop w:val="0"/>
                                                              <w:marBottom w:val="0"/>
                                                              <w:divBdr>
                                                                <w:top w:val="none" w:sz="0" w:space="0" w:color="auto"/>
                                                                <w:left w:val="none" w:sz="0" w:space="0" w:color="auto"/>
                                                                <w:bottom w:val="none" w:sz="0" w:space="0" w:color="auto"/>
                                                                <w:right w:val="none" w:sz="0" w:space="0" w:color="auto"/>
                                                              </w:divBdr>
                                                              <w:divsChild>
                                                                <w:div w:id="547107044">
                                                                  <w:marLeft w:val="0"/>
                                                                  <w:marRight w:val="0"/>
                                                                  <w:marTop w:val="200"/>
                                                                  <w:marBottom w:val="133"/>
                                                                  <w:divBdr>
                                                                    <w:top w:val="none" w:sz="0" w:space="0" w:color="auto"/>
                                                                    <w:left w:val="none" w:sz="0" w:space="0" w:color="auto"/>
                                                                    <w:bottom w:val="none" w:sz="0" w:space="0" w:color="auto"/>
                                                                    <w:right w:val="none" w:sz="0" w:space="0" w:color="auto"/>
                                                                  </w:divBdr>
                                                                  <w:divsChild>
                                                                    <w:div w:id="802381571">
                                                                      <w:marLeft w:val="-100"/>
                                                                      <w:marRight w:val="-100"/>
                                                                      <w:marTop w:val="0"/>
                                                                      <w:marBottom w:val="0"/>
                                                                      <w:divBdr>
                                                                        <w:top w:val="none" w:sz="0" w:space="0" w:color="auto"/>
                                                                        <w:left w:val="none" w:sz="0" w:space="0" w:color="auto"/>
                                                                        <w:bottom w:val="none" w:sz="0" w:space="0" w:color="auto"/>
                                                                        <w:right w:val="none" w:sz="0" w:space="0" w:color="auto"/>
                                                                      </w:divBdr>
                                                                      <w:divsChild>
                                                                        <w:div w:id="1180852579">
                                                                          <w:marLeft w:val="0"/>
                                                                          <w:marRight w:val="0"/>
                                                                          <w:marTop w:val="0"/>
                                                                          <w:marBottom w:val="0"/>
                                                                          <w:divBdr>
                                                                            <w:top w:val="none" w:sz="0" w:space="0" w:color="auto"/>
                                                                            <w:left w:val="none" w:sz="0" w:space="0" w:color="auto"/>
                                                                            <w:bottom w:val="none" w:sz="0" w:space="0" w:color="auto"/>
                                                                            <w:right w:val="none" w:sz="0" w:space="0" w:color="auto"/>
                                                                          </w:divBdr>
                                                                          <w:divsChild>
                                                                            <w:div w:id="2066761144">
                                                                              <w:marLeft w:val="-100"/>
                                                                              <w:marRight w:val="-100"/>
                                                                              <w:marTop w:val="0"/>
                                                                              <w:marBottom w:val="0"/>
                                                                              <w:divBdr>
                                                                                <w:top w:val="none" w:sz="0" w:space="0" w:color="auto"/>
                                                                                <w:left w:val="none" w:sz="0" w:space="0" w:color="auto"/>
                                                                                <w:bottom w:val="none" w:sz="0" w:space="0" w:color="auto"/>
                                                                                <w:right w:val="none" w:sz="0" w:space="0" w:color="auto"/>
                                                                              </w:divBdr>
                                                                              <w:divsChild>
                                                                                <w:div w:id="2069718673">
                                                                                  <w:marLeft w:val="-100"/>
                                                                                  <w:marRight w:val="-100"/>
                                                                                  <w:marTop w:val="0"/>
                                                                                  <w:marBottom w:val="0"/>
                                                                                  <w:divBdr>
                                                                                    <w:top w:val="single" w:sz="2" w:space="5" w:color="0000FF"/>
                                                                                    <w:left w:val="none" w:sz="0" w:space="0" w:color="auto"/>
                                                                                    <w:bottom w:val="none" w:sz="0" w:space="0" w:color="auto"/>
                                                                                    <w:right w:val="none" w:sz="0" w:space="0" w:color="auto"/>
                                                                                  </w:divBdr>
                                                                                  <w:divsChild>
                                                                                    <w:div w:id="1558010556">
                                                                                      <w:marLeft w:val="0"/>
                                                                                      <w:marRight w:val="0"/>
                                                                                      <w:marTop w:val="0"/>
                                                                                      <w:marBottom w:val="0"/>
                                                                                      <w:divBdr>
                                                                                        <w:top w:val="none" w:sz="0" w:space="0" w:color="auto"/>
                                                                                        <w:left w:val="none" w:sz="0" w:space="0" w:color="auto"/>
                                                                                        <w:bottom w:val="none" w:sz="0" w:space="0" w:color="auto"/>
                                                                                        <w:right w:val="none" w:sz="0" w:space="0" w:color="auto"/>
                                                                                      </w:divBdr>
                                                                                      <w:divsChild>
                                                                                        <w:div w:id="8702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27951">
      <w:bodyDiv w:val="1"/>
      <w:marLeft w:val="0"/>
      <w:marRight w:val="0"/>
      <w:marTop w:val="0"/>
      <w:marBottom w:val="0"/>
      <w:divBdr>
        <w:top w:val="none" w:sz="0" w:space="0" w:color="auto"/>
        <w:left w:val="none" w:sz="0" w:space="0" w:color="auto"/>
        <w:bottom w:val="none" w:sz="0" w:space="0" w:color="auto"/>
        <w:right w:val="none" w:sz="0" w:space="0" w:color="auto"/>
      </w:divBdr>
      <w:divsChild>
        <w:div w:id="824783617">
          <w:marLeft w:val="0"/>
          <w:marRight w:val="0"/>
          <w:marTop w:val="0"/>
          <w:marBottom w:val="0"/>
          <w:divBdr>
            <w:top w:val="none" w:sz="0" w:space="0" w:color="auto"/>
            <w:left w:val="none" w:sz="0" w:space="0" w:color="auto"/>
            <w:bottom w:val="none" w:sz="0" w:space="0" w:color="auto"/>
            <w:right w:val="none" w:sz="0" w:space="0" w:color="auto"/>
          </w:divBdr>
          <w:divsChild>
            <w:div w:id="14697361">
              <w:marLeft w:val="0"/>
              <w:marRight w:val="0"/>
              <w:marTop w:val="0"/>
              <w:marBottom w:val="0"/>
              <w:divBdr>
                <w:top w:val="none" w:sz="0" w:space="0" w:color="auto"/>
                <w:left w:val="none" w:sz="0" w:space="0" w:color="auto"/>
                <w:bottom w:val="none" w:sz="0" w:space="0" w:color="auto"/>
                <w:right w:val="none" w:sz="0" w:space="0" w:color="auto"/>
              </w:divBdr>
              <w:divsChild>
                <w:div w:id="1492328000">
                  <w:marLeft w:val="0"/>
                  <w:marRight w:val="0"/>
                  <w:marTop w:val="0"/>
                  <w:marBottom w:val="0"/>
                  <w:divBdr>
                    <w:top w:val="none" w:sz="0" w:space="0" w:color="auto"/>
                    <w:left w:val="none" w:sz="0" w:space="0" w:color="auto"/>
                    <w:bottom w:val="none" w:sz="0" w:space="0" w:color="auto"/>
                    <w:right w:val="none" w:sz="0" w:space="0" w:color="auto"/>
                  </w:divBdr>
                  <w:divsChild>
                    <w:div w:id="1195463231">
                      <w:marLeft w:val="0"/>
                      <w:marRight w:val="0"/>
                      <w:marTop w:val="0"/>
                      <w:marBottom w:val="0"/>
                      <w:divBdr>
                        <w:top w:val="none" w:sz="0" w:space="0" w:color="auto"/>
                        <w:left w:val="none" w:sz="0" w:space="0" w:color="auto"/>
                        <w:bottom w:val="none" w:sz="0" w:space="0" w:color="auto"/>
                        <w:right w:val="none" w:sz="0" w:space="0" w:color="auto"/>
                      </w:divBdr>
                      <w:divsChild>
                        <w:div w:id="2057583682">
                          <w:marLeft w:val="0"/>
                          <w:marRight w:val="0"/>
                          <w:marTop w:val="0"/>
                          <w:marBottom w:val="0"/>
                          <w:divBdr>
                            <w:top w:val="none" w:sz="0" w:space="0" w:color="auto"/>
                            <w:left w:val="none" w:sz="0" w:space="0" w:color="auto"/>
                            <w:bottom w:val="none" w:sz="0" w:space="0" w:color="auto"/>
                            <w:right w:val="none" w:sz="0" w:space="0" w:color="auto"/>
                          </w:divBdr>
                          <w:divsChild>
                            <w:div w:id="746416075">
                              <w:marLeft w:val="0"/>
                              <w:marRight w:val="0"/>
                              <w:marTop w:val="0"/>
                              <w:marBottom w:val="0"/>
                              <w:divBdr>
                                <w:top w:val="none" w:sz="0" w:space="0" w:color="auto"/>
                                <w:left w:val="none" w:sz="0" w:space="0" w:color="auto"/>
                                <w:bottom w:val="none" w:sz="0" w:space="0" w:color="auto"/>
                                <w:right w:val="none" w:sz="0" w:space="0" w:color="auto"/>
                              </w:divBdr>
                              <w:divsChild>
                                <w:div w:id="1534265699">
                                  <w:marLeft w:val="0"/>
                                  <w:marRight w:val="0"/>
                                  <w:marTop w:val="0"/>
                                  <w:marBottom w:val="0"/>
                                  <w:divBdr>
                                    <w:top w:val="none" w:sz="0" w:space="0" w:color="auto"/>
                                    <w:left w:val="none" w:sz="0" w:space="0" w:color="auto"/>
                                    <w:bottom w:val="none" w:sz="0" w:space="0" w:color="auto"/>
                                    <w:right w:val="none" w:sz="0" w:space="0" w:color="auto"/>
                                  </w:divBdr>
                                  <w:divsChild>
                                    <w:div w:id="1166704378">
                                      <w:marLeft w:val="0"/>
                                      <w:marRight w:val="0"/>
                                      <w:marTop w:val="0"/>
                                      <w:marBottom w:val="0"/>
                                      <w:divBdr>
                                        <w:top w:val="none" w:sz="0" w:space="0" w:color="auto"/>
                                        <w:left w:val="none" w:sz="0" w:space="0" w:color="auto"/>
                                        <w:bottom w:val="none" w:sz="0" w:space="0" w:color="auto"/>
                                        <w:right w:val="none" w:sz="0" w:space="0" w:color="auto"/>
                                      </w:divBdr>
                                      <w:divsChild>
                                        <w:div w:id="2014911632">
                                          <w:marLeft w:val="0"/>
                                          <w:marRight w:val="0"/>
                                          <w:marTop w:val="0"/>
                                          <w:marBottom w:val="0"/>
                                          <w:divBdr>
                                            <w:top w:val="none" w:sz="0" w:space="0" w:color="auto"/>
                                            <w:left w:val="none" w:sz="0" w:space="0" w:color="auto"/>
                                            <w:bottom w:val="none" w:sz="0" w:space="0" w:color="auto"/>
                                            <w:right w:val="none" w:sz="0" w:space="0" w:color="auto"/>
                                          </w:divBdr>
                                          <w:divsChild>
                                            <w:div w:id="1847550923">
                                              <w:marLeft w:val="0"/>
                                              <w:marRight w:val="0"/>
                                              <w:marTop w:val="120"/>
                                              <w:marBottom w:val="360"/>
                                              <w:divBdr>
                                                <w:top w:val="none" w:sz="0" w:space="0" w:color="auto"/>
                                                <w:left w:val="none" w:sz="0" w:space="0" w:color="auto"/>
                                                <w:bottom w:val="dotted" w:sz="4" w:space="18" w:color="B3B3B3"/>
                                                <w:right w:val="none" w:sz="0" w:space="0" w:color="auto"/>
                                              </w:divBdr>
                                              <w:divsChild>
                                                <w:div w:id="12598294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518100">
      <w:bodyDiv w:val="1"/>
      <w:marLeft w:val="0"/>
      <w:marRight w:val="0"/>
      <w:marTop w:val="0"/>
      <w:marBottom w:val="0"/>
      <w:divBdr>
        <w:top w:val="none" w:sz="0" w:space="0" w:color="auto"/>
        <w:left w:val="none" w:sz="0" w:space="0" w:color="auto"/>
        <w:bottom w:val="none" w:sz="0" w:space="0" w:color="auto"/>
        <w:right w:val="none" w:sz="0" w:space="0" w:color="auto"/>
      </w:divBdr>
      <w:divsChild>
        <w:div w:id="1776945004">
          <w:marLeft w:val="0"/>
          <w:marRight w:val="0"/>
          <w:marTop w:val="0"/>
          <w:marBottom w:val="0"/>
          <w:divBdr>
            <w:top w:val="none" w:sz="0" w:space="0" w:color="auto"/>
            <w:left w:val="none" w:sz="0" w:space="0" w:color="auto"/>
            <w:bottom w:val="none" w:sz="0" w:space="0" w:color="auto"/>
            <w:right w:val="none" w:sz="0" w:space="0" w:color="auto"/>
          </w:divBdr>
          <w:divsChild>
            <w:div w:id="1738938035">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83537131">
                  <w:marLeft w:val="300"/>
                  <w:marRight w:val="300"/>
                  <w:marTop w:val="450"/>
                  <w:marBottom w:val="300"/>
                  <w:divBdr>
                    <w:top w:val="none" w:sz="0" w:space="0" w:color="auto"/>
                    <w:left w:val="none" w:sz="0" w:space="0" w:color="auto"/>
                    <w:bottom w:val="none" w:sz="0" w:space="0" w:color="auto"/>
                    <w:right w:val="none" w:sz="0" w:space="0" w:color="auto"/>
                  </w:divBdr>
                  <w:divsChild>
                    <w:div w:id="1949703887">
                      <w:marLeft w:val="0"/>
                      <w:marRight w:val="0"/>
                      <w:marTop w:val="0"/>
                      <w:marBottom w:val="0"/>
                      <w:divBdr>
                        <w:top w:val="none" w:sz="0" w:space="0" w:color="auto"/>
                        <w:left w:val="none" w:sz="0" w:space="0" w:color="auto"/>
                        <w:bottom w:val="none" w:sz="0" w:space="0" w:color="auto"/>
                        <w:right w:val="none" w:sz="0" w:space="0" w:color="auto"/>
                      </w:divBdr>
                      <w:divsChild>
                        <w:div w:id="15879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5944">
      <w:bodyDiv w:val="1"/>
      <w:marLeft w:val="0"/>
      <w:marRight w:val="0"/>
      <w:marTop w:val="0"/>
      <w:marBottom w:val="0"/>
      <w:divBdr>
        <w:top w:val="none" w:sz="0" w:space="0" w:color="auto"/>
        <w:left w:val="none" w:sz="0" w:space="0" w:color="auto"/>
        <w:bottom w:val="none" w:sz="0" w:space="0" w:color="auto"/>
        <w:right w:val="none" w:sz="0" w:space="0" w:color="auto"/>
      </w:divBdr>
    </w:div>
    <w:div w:id="914245684">
      <w:bodyDiv w:val="1"/>
      <w:marLeft w:val="0"/>
      <w:marRight w:val="0"/>
      <w:marTop w:val="0"/>
      <w:marBottom w:val="0"/>
      <w:divBdr>
        <w:top w:val="none" w:sz="0" w:space="0" w:color="auto"/>
        <w:left w:val="none" w:sz="0" w:space="0" w:color="auto"/>
        <w:bottom w:val="none" w:sz="0" w:space="0" w:color="auto"/>
        <w:right w:val="none" w:sz="0" w:space="0" w:color="auto"/>
      </w:divBdr>
      <w:divsChild>
        <w:div w:id="2026662844">
          <w:marLeft w:val="0"/>
          <w:marRight w:val="0"/>
          <w:marTop w:val="67"/>
          <w:marBottom w:val="0"/>
          <w:divBdr>
            <w:top w:val="none" w:sz="0" w:space="0" w:color="auto"/>
            <w:left w:val="none" w:sz="0" w:space="0" w:color="auto"/>
            <w:bottom w:val="none" w:sz="0" w:space="0" w:color="auto"/>
            <w:right w:val="none" w:sz="0" w:space="0" w:color="auto"/>
          </w:divBdr>
        </w:div>
      </w:divsChild>
    </w:div>
    <w:div w:id="993027285">
      <w:bodyDiv w:val="1"/>
      <w:marLeft w:val="0"/>
      <w:marRight w:val="0"/>
      <w:marTop w:val="0"/>
      <w:marBottom w:val="0"/>
      <w:divBdr>
        <w:top w:val="none" w:sz="0" w:space="0" w:color="auto"/>
        <w:left w:val="none" w:sz="0" w:space="0" w:color="auto"/>
        <w:bottom w:val="none" w:sz="0" w:space="0" w:color="auto"/>
        <w:right w:val="none" w:sz="0" w:space="0" w:color="auto"/>
      </w:divBdr>
    </w:div>
    <w:div w:id="1039937937">
      <w:bodyDiv w:val="1"/>
      <w:marLeft w:val="0"/>
      <w:marRight w:val="0"/>
      <w:marTop w:val="0"/>
      <w:marBottom w:val="0"/>
      <w:divBdr>
        <w:top w:val="none" w:sz="0" w:space="0" w:color="auto"/>
        <w:left w:val="none" w:sz="0" w:space="0" w:color="auto"/>
        <w:bottom w:val="none" w:sz="0" w:space="0" w:color="auto"/>
        <w:right w:val="none" w:sz="0" w:space="0" w:color="auto"/>
      </w:divBdr>
      <w:divsChild>
        <w:div w:id="1949004539">
          <w:marLeft w:val="0"/>
          <w:marRight w:val="0"/>
          <w:marTop w:val="0"/>
          <w:marBottom w:val="0"/>
          <w:divBdr>
            <w:top w:val="none" w:sz="0" w:space="0" w:color="auto"/>
            <w:left w:val="none" w:sz="0" w:space="0" w:color="auto"/>
            <w:bottom w:val="none" w:sz="0" w:space="0" w:color="auto"/>
            <w:right w:val="none" w:sz="0" w:space="0" w:color="auto"/>
          </w:divBdr>
          <w:divsChild>
            <w:div w:id="479426890">
              <w:marLeft w:val="0"/>
              <w:marRight w:val="0"/>
              <w:marTop w:val="0"/>
              <w:marBottom w:val="0"/>
              <w:divBdr>
                <w:top w:val="none" w:sz="0" w:space="0" w:color="auto"/>
                <w:left w:val="none" w:sz="0" w:space="0" w:color="auto"/>
                <w:bottom w:val="none" w:sz="0" w:space="0" w:color="auto"/>
                <w:right w:val="none" w:sz="0" w:space="0" w:color="auto"/>
              </w:divBdr>
              <w:divsChild>
                <w:div w:id="636489896">
                  <w:marLeft w:val="0"/>
                  <w:marRight w:val="0"/>
                  <w:marTop w:val="0"/>
                  <w:marBottom w:val="0"/>
                  <w:divBdr>
                    <w:top w:val="none" w:sz="0" w:space="0" w:color="auto"/>
                    <w:left w:val="none" w:sz="0" w:space="0" w:color="auto"/>
                    <w:bottom w:val="none" w:sz="0" w:space="0" w:color="auto"/>
                    <w:right w:val="none" w:sz="0" w:space="0" w:color="auto"/>
                  </w:divBdr>
                </w:div>
              </w:divsChild>
            </w:div>
            <w:div w:id="1242640450">
              <w:marLeft w:val="0"/>
              <w:marRight w:val="0"/>
              <w:marTop w:val="0"/>
              <w:marBottom w:val="0"/>
              <w:divBdr>
                <w:top w:val="none" w:sz="0" w:space="0" w:color="auto"/>
                <w:left w:val="none" w:sz="0" w:space="0" w:color="auto"/>
                <w:bottom w:val="none" w:sz="0" w:space="0" w:color="auto"/>
                <w:right w:val="none" w:sz="0" w:space="0" w:color="auto"/>
              </w:divBdr>
            </w:div>
            <w:div w:id="1670061726">
              <w:marLeft w:val="0"/>
              <w:marRight w:val="0"/>
              <w:marTop w:val="0"/>
              <w:marBottom w:val="0"/>
              <w:divBdr>
                <w:top w:val="none" w:sz="0" w:space="0" w:color="auto"/>
                <w:left w:val="none" w:sz="0" w:space="0" w:color="auto"/>
                <w:bottom w:val="none" w:sz="0" w:space="0" w:color="auto"/>
                <w:right w:val="none" w:sz="0" w:space="0" w:color="auto"/>
              </w:divBdr>
              <w:divsChild>
                <w:div w:id="19463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8044">
      <w:bodyDiv w:val="1"/>
      <w:marLeft w:val="0"/>
      <w:marRight w:val="0"/>
      <w:marTop w:val="0"/>
      <w:marBottom w:val="0"/>
      <w:divBdr>
        <w:top w:val="none" w:sz="0" w:space="0" w:color="auto"/>
        <w:left w:val="none" w:sz="0" w:space="0" w:color="auto"/>
        <w:bottom w:val="none" w:sz="0" w:space="0" w:color="auto"/>
        <w:right w:val="none" w:sz="0" w:space="0" w:color="auto"/>
      </w:divBdr>
    </w:div>
    <w:div w:id="1110784863">
      <w:bodyDiv w:val="1"/>
      <w:marLeft w:val="0"/>
      <w:marRight w:val="0"/>
      <w:marTop w:val="0"/>
      <w:marBottom w:val="0"/>
      <w:divBdr>
        <w:top w:val="none" w:sz="0" w:space="0" w:color="auto"/>
        <w:left w:val="none" w:sz="0" w:space="0" w:color="auto"/>
        <w:bottom w:val="none" w:sz="0" w:space="0" w:color="auto"/>
        <w:right w:val="none" w:sz="0" w:space="0" w:color="auto"/>
      </w:divBdr>
    </w:div>
    <w:div w:id="1143235445">
      <w:bodyDiv w:val="1"/>
      <w:marLeft w:val="0"/>
      <w:marRight w:val="0"/>
      <w:marTop w:val="0"/>
      <w:marBottom w:val="0"/>
      <w:divBdr>
        <w:top w:val="none" w:sz="0" w:space="0" w:color="auto"/>
        <w:left w:val="none" w:sz="0" w:space="0" w:color="auto"/>
        <w:bottom w:val="none" w:sz="0" w:space="0" w:color="auto"/>
        <w:right w:val="none" w:sz="0" w:space="0" w:color="auto"/>
      </w:divBdr>
    </w:div>
    <w:div w:id="1162165113">
      <w:bodyDiv w:val="1"/>
      <w:marLeft w:val="0"/>
      <w:marRight w:val="0"/>
      <w:marTop w:val="0"/>
      <w:marBottom w:val="0"/>
      <w:divBdr>
        <w:top w:val="none" w:sz="0" w:space="0" w:color="auto"/>
        <w:left w:val="none" w:sz="0" w:space="0" w:color="auto"/>
        <w:bottom w:val="none" w:sz="0" w:space="0" w:color="auto"/>
        <w:right w:val="none" w:sz="0" w:space="0" w:color="auto"/>
      </w:divBdr>
    </w:div>
    <w:div w:id="1190220784">
      <w:bodyDiv w:val="1"/>
      <w:marLeft w:val="0"/>
      <w:marRight w:val="0"/>
      <w:marTop w:val="0"/>
      <w:marBottom w:val="0"/>
      <w:divBdr>
        <w:top w:val="none" w:sz="0" w:space="0" w:color="auto"/>
        <w:left w:val="none" w:sz="0" w:space="0" w:color="auto"/>
        <w:bottom w:val="none" w:sz="0" w:space="0" w:color="auto"/>
        <w:right w:val="none" w:sz="0" w:space="0" w:color="auto"/>
      </w:divBdr>
    </w:div>
    <w:div w:id="1225415538">
      <w:bodyDiv w:val="1"/>
      <w:marLeft w:val="0"/>
      <w:marRight w:val="0"/>
      <w:marTop w:val="0"/>
      <w:marBottom w:val="0"/>
      <w:divBdr>
        <w:top w:val="none" w:sz="0" w:space="0" w:color="auto"/>
        <w:left w:val="none" w:sz="0" w:space="0" w:color="auto"/>
        <w:bottom w:val="none" w:sz="0" w:space="0" w:color="auto"/>
        <w:right w:val="none" w:sz="0" w:space="0" w:color="auto"/>
      </w:divBdr>
      <w:divsChild>
        <w:div w:id="1675524947">
          <w:marLeft w:val="0"/>
          <w:marRight w:val="0"/>
          <w:marTop w:val="0"/>
          <w:marBottom w:val="0"/>
          <w:divBdr>
            <w:top w:val="none" w:sz="0" w:space="0" w:color="auto"/>
            <w:left w:val="none" w:sz="0" w:space="0" w:color="auto"/>
            <w:bottom w:val="none" w:sz="0" w:space="0" w:color="auto"/>
            <w:right w:val="none" w:sz="0" w:space="0" w:color="auto"/>
          </w:divBdr>
          <w:divsChild>
            <w:div w:id="916979961">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520971773">
                  <w:marLeft w:val="300"/>
                  <w:marRight w:val="300"/>
                  <w:marTop w:val="450"/>
                  <w:marBottom w:val="300"/>
                  <w:divBdr>
                    <w:top w:val="none" w:sz="0" w:space="0" w:color="auto"/>
                    <w:left w:val="none" w:sz="0" w:space="0" w:color="auto"/>
                    <w:bottom w:val="none" w:sz="0" w:space="0" w:color="auto"/>
                    <w:right w:val="none" w:sz="0" w:space="0" w:color="auto"/>
                  </w:divBdr>
                  <w:divsChild>
                    <w:div w:id="873153982">
                      <w:marLeft w:val="0"/>
                      <w:marRight w:val="0"/>
                      <w:marTop w:val="0"/>
                      <w:marBottom w:val="0"/>
                      <w:divBdr>
                        <w:top w:val="none" w:sz="0" w:space="0" w:color="auto"/>
                        <w:left w:val="none" w:sz="0" w:space="0" w:color="auto"/>
                        <w:bottom w:val="none" w:sz="0" w:space="0" w:color="auto"/>
                        <w:right w:val="none" w:sz="0" w:space="0" w:color="auto"/>
                      </w:divBdr>
                      <w:divsChild>
                        <w:div w:id="13970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140191">
      <w:bodyDiv w:val="1"/>
      <w:marLeft w:val="0"/>
      <w:marRight w:val="0"/>
      <w:marTop w:val="0"/>
      <w:marBottom w:val="0"/>
      <w:divBdr>
        <w:top w:val="none" w:sz="0" w:space="0" w:color="auto"/>
        <w:left w:val="none" w:sz="0" w:space="0" w:color="auto"/>
        <w:bottom w:val="none" w:sz="0" w:space="0" w:color="auto"/>
        <w:right w:val="none" w:sz="0" w:space="0" w:color="auto"/>
      </w:divBdr>
    </w:div>
    <w:div w:id="1408771508">
      <w:bodyDiv w:val="1"/>
      <w:marLeft w:val="0"/>
      <w:marRight w:val="0"/>
      <w:marTop w:val="0"/>
      <w:marBottom w:val="0"/>
      <w:divBdr>
        <w:top w:val="none" w:sz="0" w:space="0" w:color="auto"/>
        <w:left w:val="none" w:sz="0" w:space="0" w:color="auto"/>
        <w:bottom w:val="none" w:sz="0" w:space="0" w:color="auto"/>
        <w:right w:val="none" w:sz="0" w:space="0" w:color="auto"/>
      </w:divBdr>
    </w:div>
    <w:div w:id="1450275352">
      <w:bodyDiv w:val="1"/>
      <w:marLeft w:val="0"/>
      <w:marRight w:val="0"/>
      <w:marTop w:val="0"/>
      <w:marBottom w:val="0"/>
      <w:divBdr>
        <w:top w:val="none" w:sz="0" w:space="0" w:color="auto"/>
        <w:left w:val="none" w:sz="0" w:space="0" w:color="auto"/>
        <w:bottom w:val="none" w:sz="0" w:space="0" w:color="auto"/>
        <w:right w:val="none" w:sz="0" w:space="0" w:color="auto"/>
      </w:divBdr>
    </w:div>
    <w:div w:id="1466658788">
      <w:bodyDiv w:val="1"/>
      <w:marLeft w:val="0"/>
      <w:marRight w:val="0"/>
      <w:marTop w:val="0"/>
      <w:marBottom w:val="0"/>
      <w:divBdr>
        <w:top w:val="none" w:sz="0" w:space="0" w:color="auto"/>
        <w:left w:val="none" w:sz="0" w:space="0" w:color="auto"/>
        <w:bottom w:val="none" w:sz="0" w:space="0" w:color="auto"/>
        <w:right w:val="none" w:sz="0" w:space="0" w:color="auto"/>
      </w:divBdr>
    </w:div>
    <w:div w:id="1474522523">
      <w:bodyDiv w:val="1"/>
      <w:marLeft w:val="0"/>
      <w:marRight w:val="0"/>
      <w:marTop w:val="0"/>
      <w:marBottom w:val="0"/>
      <w:divBdr>
        <w:top w:val="none" w:sz="0" w:space="0" w:color="auto"/>
        <w:left w:val="none" w:sz="0" w:space="0" w:color="auto"/>
        <w:bottom w:val="none" w:sz="0" w:space="0" w:color="auto"/>
        <w:right w:val="none" w:sz="0" w:space="0" w:color="auto"/>
      </w:divBdr>
      <w:divsChild>
        <w:div w:id="503672111">
          <w:marLeft w:val="0"/>
          <w:marRight w:val="0"/>
          <w:marTop w:val="0"/>
          <w:marBottom w:val="0"/>
          <w:divBdr>
            <w:top w:val="none" w:sz="0" w:space="0" w:color="auto"/>
            <w:left w:val="none" w:sz="0" w:space="0" w:color="auto"/>
            <w:bottom w:val="none" w:sz="0" w:space="0" w:color="auto"/>
            <w:right w:val="none" w:sz="0" w:space="0" w:color="auto"/>
          </w:divBdr>
          <w:divsChild>
            <w:div w:id="5872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8625">
      <w:bodyDiv w:val="1"/>
      <w:marLeft w:val="0"/>
      <w:marRight w:val="0"/>
      <w:marTop w:val="0"/>
      <w:marBottom w:val="0"/>
      <w:divBdr>
        <w:top w:val="none" w:sz="0" w:space="0" w:color="auto"/>
        <w:left w:val="none" w:sz="0" w:space="0" w:color="auto"/>
        <w:bottom w:val="none" w:sz="0" w:space="0" w:color="auto"/>
        <w:right w:val="none" w:sz="0" w:space="0" w:color="auto"/>
      </w:divBdr>
    </w:div>
    <w:div w:id="1484736003">
      <w:bodyDiv w:val="1"/>
      <w:marLeft w:val="0"/>
      <w:marRight w:val="0"/>
      <w:marTop w:val="0"/>
      <w:marBottom w:val="0"/>
      <w:divBdr>
        <w:top w:val="none" w:sz="0" w:space="0" w:color="auto"/>
        <w:left w:val="none" w:sz="0" w:space="0" w:color="auto"/>
        <w:bottom w:val="none" w:sz="0" w:space="0" w:color="auto"/>
        <w:right w:val="none" w:sz="0" w:space="0" w:color="auto"/>
      </w:divBdr>
      <w:divsChild>
        <w:div w:id="119887547">
          <w:marLeft w:val="0"/>
          <w:marRight w:val="0"/>
          <w:marTop w:val="0"/>
          <w:marBottom w:val="0"/>
          <w:divBdr>
            <w:top w:val="none" w:sz="0" w:space="0" w:color="auto"/>
            <w:left w:val="none" w:sz="0" w:space="0" w:color="auto"/>
            <w:bottom w:val="none" w:sz="0" w:space="0" w:color="auto"/>
            <w:right w:val="none" w:sz="0" w:space="0" w:color="auto"/>
          </w:divBdr>
          <w:divsChild>
            <w:div w:id="13563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0702">
      <w:bodyDiv w:val="1"/>
      <w:marLeft w:val="0"/>
      <w:marRight w:val="0"/>
      <w:marTop w:val="0"/>
      <w:marBottom w:val="0"/>
      <w:divBdr>
        <w:top w:val="none" w:sz="0" w:space="0" w:color="auto"/>
        <w:left w:val="none" w:sz="0" w:space="0" w:color="auto"/>
        <w:bottom w:val="none" w:sz="0" w:space="0" w:color="auto"/>
        <w:right w:val="none" w:sz="0" w:space="0" w:color="auto"/>
      </w:divBdr>
    </w:div>
    <w:div w:id="1490831690">
      <w:bodyDiv w:val="1"/>
      <w:marLeft w:val="0"/>
      <w:marRight w:val="0"/>
      <w:marTop w:val="0"/>
      <w:marBottom w:val="0"/>
      <w:divBdr>
        <w:top w:val="none" w:sz="0" w:space="0" w:color="auto"/>
        <w:left w:val="none" w:sz="0" w:space="0" w:color="auto"/>
        <w:bottom w:val="none" w:sz="0" w:space="0" w:color="auto"/>
        <w:right w:val="none" w:sz="0" w:space="0" w:color="auto"/>
      </w:divBdr>
    </w:div>
    <w:div w:id="1565792993">
      <w:bodyDiv w:val="1"/>
      <w:marLeft w:val="0"/>
      <w:marRight w:val="0"/>
      <w:marTop w:val="0"/>
      <w:marBottom w:val="0"/>
      <w:divBdr>
        <w:top w:val="none" w:sz="0" w:space="0" w:color="auto"/>
        <w:left w:val="none" w:sz="0" w:space="0" w:color="auto"/>
        <w:bottom w:val="none" w:sz="0" w:space="0" w:color="auto"/>
        <w:right w:val="none" w:sz="0" w:space="0" w:color="auto"/>
      </w:divBdr>
      <w:divsChild>
        <w:div w:id="339161898">
          <w:marLeft w:val="0"/>
          <w:marRight w:val="0"/>
          <w:marTop w:val="136"/>
          <w:marBottom w:val="0"/>
          <w:divBdr>
            <w:top w:val="none" w:sz="0" w:space="0" w:color="auto"/>
            <w:left w:val="none" w:sz="0" w:space="0" w:color="auto"/>
            <w:bottom w:val="none" w:sz="0" w:space="0" w:color="auto"/>
            <w:right w:val="none" w:sz="0" w:space="0" w:color="auto"/>
          </w:divBdr>
          <w:divsChild>
            <w:div w:id="1208882910">
              <w:marLeft w:val="272"/>
              <w:marRight w:val="0"/>
              <w:marTop w:val="68"/>
              <w:marBottom w:val="41"/>
              <w:divBdr>
                <w:top w:val="none" w:sz="0" w:space="0" w:color="auto"/>
                <w:left w:val="none" w:sz="0" w:space="0" w:color="auto"/>
                <w:bottom w:val="none" w:sz="0" w:space="0" w:color="auto"/>
                <w:right w:val="none" w:sz="0" w:space="0" w:color="auto"/>
              </w:divBdr>
            </w:div>
            <w:div w:id="1492942807">
              <w:marLeft w:val="272"/>
              <w:marRight w:val="0"/>
              <w:marTop w:val="68"/>
              <w:marBottom w:val="41"/>
              <w:divBdr>
                <w:top w:val="none" w:sz="0" w:space="0" w:color="auto"/>
                <w:left w:val="none" w:sz="0" w:space="0" w:color="auto"/>
                <w:bottom w:val="none" w:sz="0" w:space="0" w:color="auto"/>
                <w:right w:val="none" w:sz="0" w:space="0" w:color="auto"/>
              </w:divBdr>
            </w:div>
          </w:divsChild>
        </w:div>
      </w:divsChild>
    </w:div>
    <w:div w:id="1568951792">
      <w:bodyDiv w:val="1"/>
      <w:marLeft w:val="0"/>
      <w:marRight w:val="0"/>
      <w:marTop w:val="0"/>
      <w:marBottom w:val="0"/>
      <w:divBdr>
        <w:top w:val="none" w:sz="0" w:space="0" w:color="auto"/>
        <w:left w:val="none" w:sz="0" w:space="0" w:color="auto"/>
        <w:bottom w:val="none" w:sz="0" w:space="0" w:color="auto"/>
        <w:right w:val="none" w:sz="0" w:space="0" w:color="auto"/>
      </w:divBdr>
      <w:divsChild>
        <w:div w:id="1670139712">
          <w:marLeft w:val="0"/>
          <w:marRight w:val="0"/>
          <w:marTop w:val="67"/>
          <w:marBottom w:val="0"/>
          <w:divBdr>
            <w:top w:val="none" w:sz="0" w:space="0" w:color="auto"/>
            <w:left w:val="none" w:sz="0" w:space="0" w:color="auto"/>
            <w:bottom w:val="none" w:sz="0" w:space="0" w:color="auto"/>
            <w:right w:val="none" w:sz="0" w:space="0" w:color="auto"/>
          </w:divBdr>
        </w:div>
      </w:divsChild>
    </w:div>
    <w:div w:id="1587808141">
      <w:bodyDiv w:val="1"/>
      <w:marLeft w:val="0"/>
      <w:marRight w:val="0"/>
      <w:marTop w:val="0"/>
      <w:marBottom w:val="0"/>
      <w:divBdr>
        <w:top w:val="none" w:sz="0" w:space="0" w:color="auto"/>
        <w:left w:val="none" w:sz="0" w:space="0" w:color="auto"/>
        <w:bottom w:val="none" w:sz="0" w:space="0" w:color="auto"/>
        <w:right w:val="none" w:sz="0" w:space="0" w:color="auto"/>
      </w:divBdr>
      <w:divsChild>
        <w:div w:id="1293907468">
          <w:marLeft w:val="0"/>
          <w:marRight w:val="0"/>
          <w:marTop w:val="0"/>
          <w:marBottom w:val="0"/>
          <w:divBdr>
            <w:top w:val="none" w:sz="0" w:space="0" w:color="auto"/>
            <w:left w:val="none" w:sz="0" w:space="0" w:color="auto"/>
            <w:bottom w:val="none" w:sz="0" w:space="0" w:color="auto"/>
            <w:right w:val="none" w:sz="0" w:space="0" w:color="auto"/>
          </w:divBdr>
          <w:divsChild>
            <w:div w:id="1922642459">
              <w:marLeft w:val="0"/>
              <w:marRight w:val="0"/>
              <w:marTop w:val="0"/>
              <w:marBottom w:val="0"/>
              <w:divBdr>
                <w:top w:val="none" w:sz="0" w:space="0" w:color="auto"/>
                <w:left w:val="none" w:sz="0" w:space="0" w:color="auto"/>
                <w:bottom w:val="none" w:sz="0" w:space="0" w:color="auto"/>
                <w:right w:val="none" w:sz="0" w:space="0" w:color="auto"/>
              </w:divBdr>
              <w:divsChild>
                <w:div w:id="802582782">
                  <w:marLeft w:val="-225"/>
                  <w:marRight w:val="-225"/>
                  <w:marTop w:val="0"/>
                  <w:marBottom w:val="0"/>
                  <w:divBdr>
                    <w:top w:val="none" w:sz="0" w:space="0" w:color="auto"/>
                    <w:left w:val="none" w:sz="0" w:space="0" w:color="auto"/>
                    <w:bottom w:val="none" w:sz="0" w:space="0" w:color="auto"/>
                    <w:right w:val="none" w:sz="0" w:space="0" w:color="auto"/>
                  </w:divBdr>
                  <w:divsChild>
                    <w:div w:id="32535278">
                      <w:marLeft w:val="-225"/>
                      <w:marRight w:val="-225"/>
                      <w:marTop w:val="0"/>
                      <w:marBottom w:val="0"/>
                      <w:divBdr>
                        <w:top w:val="none" w:sz="0" w:space="0" w:color="auto"/>
                        <w:left w:val="none" w:sz="0" w:space="0" w:color="auto"/>
                        <w:bottom w:val="none" w:sz="0" w:space="0" w:color="auto"/>
                        <w:right w:val="none" w:sz="0" w:space="0" w:color="auto"/>
                      </w:divBdr>
                      <w:divsChild>
                        <w:div w:id="1229338554">
                          <w:marLeft w:val="0"/>
                          <w:marRight w:val="0"/>
                          <w:marTop w:val="0"/>
                          <w:marBottom w:val="0"/>
                          <w:divBdr>
                            <w:top w:val="none" w:sz="0" w:space="0" w:color="auto"/>
                            <w:left w:val="none" w:sz="0" w:space="0" w:color="auto"/>
                            <w:bottom w:val="none" w:sz="0" w:space="0" w:color="auto"/>
                            <w:right w:val="none" w:sz="0" w:space="0" w:color="auto"/>
                          </w:divBdr>
                          <w:divsChild>
                            <w:div w:id="1286698284">
                              <w:marLeft w:val="0"/>
                              <w:marRight w:val="0"/>
                              <w:marTop w:val="0"/>
                              <w:marBottom w:val="240"/>
                              <w:divBdr>
                                <w:top w:val="none" w:sz="0" w:space="0" w:color="auto"/>
                                <w:left w:val="none" w:sz="0" w:space="0" w:color="auto"/>
                                <w:bottom w:val="none" w:sz="0" w:space="0" w:color="auto"/>
                                <w:right w:val="none" w:sz="0" w:space="0" w:color="auto"/>
                              </w:divBdr>
                              <w:divsChild>
                                <w:div w:id="3305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169390">
      <w:bodyDiv w:val="1"/>
      <w:marLeft w:val="0"/>
      <w:marRight w:val="0"/>
      <w:marTop w:val="0"/>
      <w:marBottom w:val="0"/>
      <w:divBdr>
        <w:top w:val="none" w:sz="0" w:space="0" w:color="auto"/>
        <w:left w:val="none" w:sz="0" w:space="0" w:color="auto"/>
        <w:bottom w:val="none" w:sz="0" w:space="0" w:color="auto"/>
        <w:right w:val="none" w:sz="0" w:space="0" w:color="auto"/>
      </w:divBdr>
    </w:div>
    <w:div w:id="1686251142">
      <w:bodyDiv w:val="1"/>
      <w:marLeft w:val="0"/>
      <w:marRight w:val="0"/>
      <w:marTop w:val="0"/>
      <w:marBottom w:val="0"/>
      <w:divBdr>
        <w:top w:val="none" w:sz="0" w:space="0" w:color="auto"/>
        <w:left w:val="none" w:sz="0" w:space="0" w:color="auto"/>
        <w:bottom w:val="none" w:sz="0" w:space="0" w:color="auto"/>
        <w:right w:val="none" w:sz="0" w:space="0" w:color="auto"/>
      </w:divBdr>
      <w:divsChild>
        <w:div w:id="2123259393">
          <w:marLeft w:val="0"/>
          <w:marRight w:val="0"/>
          <w:marTop w:val="67"/>
          <w:marBottom w:val="0"/>
          <w:divBdr>
            <w:top w:val="none" w:sz="0" w:space="0" w:color="auto"/>
            <w:left w:val="none" w:sz="0" w:space="0" w:color="auto"/>
            <w:bottom w:val="none" w:sz="0" w:space="0" w:color="auto"/>
            <w:right w:val="none" w:sz="0" w:space="0" w:color="auto"/>
          </w:divBdr>
          <w:divsChild>
            <w:div w:id="352656976">
              <w:marLeft w:val="133"/>
              <w:marRight w:val="0"/>
              <w:marTop w:val="33"/>
              <w:marBottom w:val="20"/>
              <w:divBdr>
                <w:top w:val="none" w:sz="0" w:space="0" w:color="auto"/>
                <w:left w:val="none" w:sz="0" w:space="0" w:color="auto"/>
                <w:bottom w:val="none" w:sz="0" w:space="0" w:color="auto"/>
                <w:right w:val="none" w:sz="0" w:space="0" w:color="auto"/>
              </w:divBdr>
            </w:div>
          </w:divsChild>
        </w:div>
      </w:divsChild>
    </w:div>
    <w:div w:id="1732849890">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sChild>
            <w:div w:id="1535464716">
              <w:marLeft w:val="0"/>
              <w:marRight w:val="0"/>
              <w:marTop w:val="100"/>
              <w:marBottom w:val="100"/>
              <w:divBdr>
                <w:top w:val="none" w:sz="0" w:space="0" w:color="auto"/>
                <w:left w:val="none" w:sz="0" w:space="0" w:color="auto"/>
                <w:bottom w:val="none" w:sz="0" w:space="0" w:color="auto"/>
                <w:right w:val="none" w:sz="0" w:space="0" w:color="auto"/>
              </w:divBdr>
              <w:divsChild>
                <w:div w:id="667098914">
                  <w:marLeft w:val="0"/>
                  <w:marRight w:val="0"/>
                  <w:marTop w:val="0"/>
                  <w:marBottom w:val="0"/>
                  <w:divBdr>
                    <w:top w:val="none" w:sz="0" w:space="0" w:color="auto"/>
                    <w:left w:val="none" w:sz="0" w:space="0" w:color="auto"/>
                    <w:bottom w:val="none" w:sz="0" w:space="0" w:color="auto"/>
                    <w:right w:val="none" w:sz="0" w:space="0" w:color="auto"/>
                  </w:divBdr>
                  <w:divsChild>
                    <w:div w:id="552232021">
                      <w:marLeft w:val="0"/>
                      <w:marRight w:val="0"/>
                      <w:marTop w:val="0"/>
                      <w:marBottom w:val="0"/>
                      <w:divBdr>
                        <w:top w:val="none" w:sz="0" w:space="0" w:color="auto"/>
                        <w:left w:val="none" w:sz="0" w:space="0" w:color="auto"/>
                        <w:bottom w:val="none" w:sz="0" w:space="0" w:color="auto"/>
                        <w:right w:val="none" w:sz="0" w:space="0" w:color="auto"/>
                      </w:divBdr>
                      <w:divsChild>
                        <w:div w:id="618341366">
                          <w:marLeft w:val="0"/>
                          <w:marRight w:val="0"/>
                          <w:marTop w:val="0"/>
                          <w:marBottom w:val="0"/>
                          <w:divBdr>
                            <w:top w:val="none" w:sz="0" w:space="0" w:color="auto"/>
                            <w:left w:val="none" w:sz="0" w:space="0" w:color="auto"/>
                            <w:bottom w:val="none" w:sz="0" w:space="0" w:color="auto"/>
                            <w:right w:val="none" w:sz="0" w:space="0" w:color="auto"/>
                          </w:divBdr>
                          <w:divsChild>
                            <w:div w:id="1776903753">
                              <w:marLeft w:val="0"/>
                              <w:marRight w:val="0"/>
                              <w:marTop w:val="0"/>
                              <w:marBottom w:val="0"/>
                              <w:divBdr>
                                <w:top w:val="none" w:sz="0" w:space="0" w:color="auto"/>
                                <w:left w:val="none" w:sz="0" w:space="0" w:color="auto"/>
                                <w:bottom w:val="none" w:sz="0" w:space="0" w:color="auto"/>
                                <w:right w:val="none" w:sz="0" w:space="0" w:color="auto"/>
                              </w:divBdr>
                              <w:divsChild>
                                <w:div w:id="724838662">
                                  <w:marLeft w:val="0"/>
                                  <w:marRight w:val="0"/>
                                  <w:marTop w:val="0"/>
                                  <w:marBottom w:val="0"/>
                                  <w:divBdr>
                                    <w:top w:val="none" w:sz="0" w:space="0" w:color="auto"/>
                                    <w:left w:val="none" w:sz="0" w:space="0" w:color="auto"/>
                                    <w:bottom w:val="none" w:sz="0" w:space="0" w:color="auto"/>
                                    <w:right w:val="none" w:sz="0" w:space="0" w:color="auto"/>
                                  </w:divBdr>
                                  <w:divsChild>
                                    <w:div w:id="322395437">
                                      <w:marLeft w:val="0"/>
                                      <w:marRight w:val="0"/>
                                      <w:marTop w:val="0"/>
                                      <w:marBottom w:val="0"/>
                                      <w:divBdr>
                                        <w:top w:val="none" w:sz="0" w:space="0" w:color="auto"/>
                                        <w:left w:val="none" w:sz="0" w:space="0" w:color="auto"/>
                                        <w:bottom w:val="none" w:sz="0" w:space="0" w:color="auto"/>
                                        <w:right w:val="none" w:sz="0" w:space="0" w:color="auto"/>
                                      </w:divBdr>
                                      <w:divsChild>
                                        <w:div w:id="343482074">
                                          <w:marLeft w:val="1600"/>
                                          <w:marRight w:val="0"/>
                                          <w:marTop w:val="0"/>
                                          <w:marBottom w:val="0"/>
                                          <w:divBdr>
                                            <w:top w:val="none" w:sz="0" w:space="0" w:color="auto"/>
                                            <w:left w:val="none" w:sz="0" w:space="0" w:color="auto"/>
                                            <w:bottom w:val="none" w:sz="0" w:space="0" w:color="auto"/>
                                            <w:right w:val="none" w:sz="0" w:space="0" w:color="auto"/>
                                          </w:divBdr>
                                          <w:divsChild>
                                            <w:div w:id="1124928680">
                                              <w:marLeft w:val="0"/>
                                              <w:marRight w:val="0"/>
                                              <w:marTop w:val="0"/>
                                              <w:marBottom w:val="0"/>
                                              <w:divBdr>
                                                <w:top w:val="none" w:sz="0" w:space="0" w:color="auto"/>
                                                <w:left w:val="none" w:sz="0" w:space="0" w:color="auto"/>
                                                <w:bottom w:val="none" w:sz="0" w:space="0" w:color="auto"/>
                                                <w:right w:val="none" w:sz="0" w:space="0" w:color="auto"/>
                                              </w:divBdr>
                                              <w:divsChild>
                                                <w:div w:id="1921140386">
                                                  <w:marLeft w:val="0"/>
                                                  <w:marRight w:val="0"/>
                                                  <w:marTop w:val="0"/>
                                                  <w:marBottom w:val="0"/>
                                                  <w:divBdr>
                                                    <w:top w:val="none" w:sz="0" w:space="0" w:color="auto"/>
                                                    <w:left w:val="none" w:sz="0" w:space="0" w:color="auto"/>
                                                    <w:bottom w:val="none" w:sz="0" w:space="0" w:color="auto"/>
                                                    <w:right w:val="none" w:sz="0" w:space="0" w:color="auto"/>
                                                  </w:divBdr>
                                                  <w:divsChild>
                                                    <w:div w:id="575436948">
                                                      <w:marLeft w:val="0"/>
                                                      <w:marRight w:val="0"/>
                                                      <w:marTop w:val="0"/>
                                                      <w:marBottom w:val="0"/>
                                                      <w:divBdr>
                                                        <w:top w:val="none" w:sz="0" w:space="0" w:color="auto"/>
                                                        <w:left w:val="none" w:sz="0" w:space="0" w:color="auto"/>
                                                        <w:bottom w:val="none" w:sz="0" w:space="0" w:color="auto"/>
                                                        <w:right w:val="none" w:sz="0" w:space="0" w:color="auto"/>
                                                      </w:divBdr>
                                                      <w:divsChild>
                                                        <w:div w:id="1517770122">
                                                          <w:marLeft w:val="0"/>
                                                          <w:marRight w:val="1600"/>
                                                          <w:marTop w:val="0"/>
                                                          <w:marBottom w:val="0"/>
                                                          <w:divBdr>
                                                            <w:top w:val="none" w:sz="0" w:space="0" w:color="auto"/>
                                                            <w:left w:val="none" w:sz="0" w:space="0" w:color="auto"/>
                                                            <w:bottom w:val="none" w:sz="0" w:space="0" w:color="auto"/>
                                                            <w:right w:val="none" w:sz="0" w:space="0" w:color="auto"/>
                                                          </w:divBdr>
                                                          <w:divsChild>
                                                            <w:div w:id="216356686">
                                                              <w:marLeft w:val="0"/>
                                                              <w:marRight w:val="0"/>
                                                              <w:marTop w:val="0"/>
                                                              <w:marBottom w:val="0"/>
                                                              <w:divBdr>
                                                                <w:top w:val="none" w:sz="0" w:space="0" w:color="auto"/>
                                                                <w:left w:val="none" w:sz="0" w:space="0" w:color="auto"/>
                                                                <w:bottom w:val="none" w:sz="0" w:space="0" w:color="auto"/>
                                                                <w:right w:val="none" w:sz="0" w:space="0" w:color="auto"/>
                                                              </w:divBdr>
                                                              <w:divsChild>
                                                                <w:div w:id="351881041">
                                                                  <w:marLeft w:val="0"/>
                                                                  <w:marRight w:val="0"/>
                                                                  <w:marTop w:val="0"/>
                                                                  <w:marBottom w:val="0"/>
                                                                  <w:divBdr>
                                                                    <w:top w:val="none" w:sz="0" w:space="0" w:color="auto"/>
                                                                    <w:left w:val="none" w:sz="0" w:space="0" w:color="auto"/>
                                                                    <w:bottom w:val="none" w:sz="0" w:space="0" w:color="auto"/>
                                                                    <w:right w:val="none" w:sz="0" w:space="0" w:color="auto"/>
                                                                  </w:divBdr>
                                                                  <w:divsChild>
                                                                    <w:div w:id="514343337">
                                                                      <w:marLeft w:val="0"/>
                                                                      <w:marRight w:val="0"/>
                                                                      <w:marTop w:val="0"/>
                                                                      <w:marBottom w:val="0"/>
                                                                      <w:divBdr>
                                                                        <w:top w:val="none" w:sz="0" w:space="0" w:color="auto"/>
                                                                        <w:left w:val="none" w:sz="0" w:space="0" w:color="auto"/>
                                                                        <w:bottom w:val="none" w:sz="0" w:space="0" w:color="auto"/>
                                                                        <w:right w:val="none" w:sz="0" w:space="0" w:color="auto"/>
                                                                      </w:divBdr>
                                                                      <w:divsChild>
                                                                        <w:div w:id="17236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0273">
      <w:bodyDiv w:val="1"/>
      <w:marLeft w:val="0"/>
      <w:marRight w:val="0"/>
      <w:marTop w:val="0"/>
      <w:marBottom w:val="0"/>
      <w:divBdr>
        <w:top w:val="none" w:sz="0" w:space="0" w:color="auto"/>
        <w:left w:val="none" w:sz="0" w:space="0" w:color="auto"/>
        <w:bottom w:val="none" w:sz="0" w:space="0" w:color="auto"/>
        <w:right w:val="none" w:sz="0" w:space="0" w:color="auto"/>
      </w:divBdr>
    </w:div>
    <w:div w:id="1791506360">
      <w:bodyDiv w:val="1"/>
      <w:marLeft w:val="0"/>
      <w:marRight w:val="0"/>
      <w:marTop w:val="0"/>
      <w:marBottom w:val="0"/>
      <w:divBdr>
        <w:top w:val="none" w:sz="0" w:space="0" w:color="auto"/>
        <w:left w:val="none" w:sz="0" w:space="0" w:color="auto"/>
        <w:bottom w:val="none" w:sz="0" w:space="0" w:color="auto"/>
        <w:right w:val="none" w:sz="0" w:space="0" w:color="auto"/>
      </w:divBdr>
    </w:div>
    <w:div w:id="1802652816">
      <w:bodyDiv w:val="1"/>
      <w:marLeft w:val="0"/>
      <w:marRight w:val="0"/>
      <w:marTop w:val="0"/>
      <w:marBottom w:val="0"/>
      <w:divBdr>
        <w:top w:val="none" w:sz="0" w:space="0" w:color="auto"/>
        <w:left w:val="none" w:sz="0" w:space="0" w:color="auto"/>
        <w:bottom w:val="none" w:sz="0" w:space="0" w:color="auto"/>
        <w:right w:val="none" w:sz="0" w:space="0" w:color="auto"/>
      </w:divBdr>
      <w:divsChild>
        <w:div w:id="2112318905">
          <w:marLeft w:val="0"/>
          <w:marRight w:val="0"/>
          <w:marTop w:val="0"/>
          <w:marBottom w:val="0"/>
          <w:divBdr>
            <w:top w:val="none" w:sz="0" w:space="0" w:color="auto"/>
            <w:left w:val="none" w:sz="0" w:space="0" w:color="auto"/>
            <w:bottom w:val="none" w:sz="0" w:space="0" w:color="auto"/>
            <w:right w:val="none" w:sz="0" w:space="0" w:color="auto"/>
          </w:divBdr>
          <w:divsChild>
            <w:div w:id="1105734589">
              <w:marLeft w:val="0"/>
              <w:marRight w:val="0"/>
              <w:marTop w:val="0"/>
              <w:marBottom w:val="0"/>
              <w:divBdr>
                <w:top w:val="none" w:sz="0" w:space="0" w:color="auto"/>
                <w:left w:val="none" w:sz="0" w:space="0" w:color="auto"/>
                <w:bottom w:val="none" w:sz="0" w:space="0" w:color="auto"/>
                <w:right w:val="none" w:sz="0" w:space="0" w:color="auto"/>
              </w:divBdr>
              <w:divsChild>
                <w:div w:id="1966808191">
                  <w:marLeft w:val="0"/>
                  <w:marRight w:val="0"/>
                  <w:marTop w:val="0"/>
                  <w:marBottom w:val="0"/>
                  <w:divBdr>
                    <w:top w:val="none" w:sz="0" w:space="0" w:color="auto"/>
                    <w:left w:val="none" w:sz="0" w:space="0" w:color="auto"/>
                    <w:bottom w:val="none" w:sz="0" w:space="0" w:color="auto"/>
                    <w:right w:val="none" w:sz="0" w:space="0" w:color="auto"/>
                  </w:divBdr>
                  <w:divsChild>
                    <w:div w:id="1720855438">
                      <w:marLeft w:val="0"/>
                      <w:marRight w:val="0"/>
                      <w:marTop w:val="0"/>
                      <w:marBottom w:val="0"/>
                      <w:divBdr>
                        <w:top w:val="none" w:sz="0" w:space="0" w:color="auto"/>
                        <w:left w:val="none" w:sz="0" w:space="0" w:color="auto"/>
                        <w:bottom w:val="none" w:sz="0" w:space="0" w:color="auto"/>
                        <w:right w:val="none" w:sz="0" w:space="0" w:color="auto"/>
                      </w:divBdr>
                      <w:divsChild>
                        <w:div w:id="1797094498">
                          <w:marLeft w:val="0"/>
                          <w:marRight w:val="0"/>
                          <w:marTop w:val="0"/>
                          <w:marBottom w:val="0"/>
                          <w:divBdr>
                            <w:top w:val="none" w:sz="0" w:space="0" w:color="auto"/>
                            <w:left w:val="none" w:sz="0" w:space="0" w:color="auto"/>
                            <w:bottom w:val="none" w:sz="0" w:space="0" w:color="auto"/>
                            <w:right w:val="none" w:sz="0" w:space="0" w:color="auto"/>
                          </w:divBdr>
                          <w:divsChild>
                            <w:div w:id="1910770104">
                              <w:marLeft w:val="0"/>
                              <w:marRight w:val="0"/>
                              <w:marTop w:val="0"/>
                              <w:marBottom w:val="0"/>
                              <w:divBdr>
                                <w:top w:val="none" w:sz="0" w:space="0" w:color="auto"/>
                                <w:left w:val="none" w:sz="0" w:space="0" w:color="auto"/>
                                <w:bottom w:val="none" w:sz="0" w:space="0" w:color="auto"/>
                                <w:right w:val="none" w:sz="0" w:space="0" w:color="auto"/>
                              </w:divBdr>
                              <w:divsChild>
                                <w:div w:id="4092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383028">
      <w:bodyDiv w:val="1"/>
      <w:marLeft w:val="0"/>
      <w:marRight w:val="0"/>
      <w:marTop w:val="0"/>
      <w:marBottom w:val="0"/>
      <w:divBdr>
        <w:top w:val="none" w:sz="0" w:space="0" w:color="auto"/>
        <w:left w:val="none" w:sz="0" w:space="0" w:color="auto"/>
        <w:bottom w:val="none" w:sz="0" w:space="0" w:color="auto"/>
        <w:right w:val="none" w:sz="0" w:space="0" w:color="auto"/>
      </w:divBdr>
      <w:divsChild>
        <w:div w:id="1610163405">
          <w:marLeft w:val="0"/>
          <w:marRight w:val="0"/>
          <w:marTop w:val="0"/>
          <w:marBottom w:val="0"/>
          <w:divBdr>
            <w:top w:val="none" w:sz="0" w:space="0" w:color="auto"/>
            <w:left w:val="none" w:sz="0" w:space="0" w:color="auto"/>
            <w:bottom w:val="none" w:sz="0" w:space="0" w:color="auto"/>
            <w:right w:val="none" w:sz="0" w:space="0" w:color="auto"/>
          </w:divBdr>
          <w:divsChild>
            <w:div w:id="1225142108">
              <w:marLeft w:val="0"/>
              <w:marRight w:val="0"/>
              <w:marTop w:val="0"/>
              <w:marBottom w:val="0"/>
              <w:divBdr>
                <w:top w:val="none" w:sz="0" w:space="0" w:color="auto"/>
                <w:left w:val="none" w:sz="0" w:space="0" w:color="auto"/>
                <w:bottom w:val="none" w:sz="0" w:space="0" w:color="auto"/>
                <w:right w:val="none" w:sz="0" w:space="0" w:color="auto"/>
              </w:divBdr>
              <w:divsChild>
                <w:div w:id="10468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01067">
      <w:bodyDiv w:val="1"/>
      <w:marLeft w:val="0"/>
      <w:marRight w:val="0"/>
      <w:marTop w:val="0"/>
      <w:marBottom w:val="0"/>
      <w:divBdr>
        <w:top w:val="none" w:sz="0" w:space="0" w:color="auto"/>
        <w:left w:val="none" w:sz="0" w:space="0" w:color="auto"/>
        <w:bottom w:val="none" w:sz="0" w:space="0" w:color="auto"/>
        <w:right w:val="none" w:sz="0" w:space="0" w:color="auto"/>
      </w:divBdr>
      <w:divsChild>
        <w:div w:id="647517560">
          <w:marLeft w:val="0"/>
          <w:marRight w:val="0"/>
          <w:marTop w:val="0"/>
          <w:marBottom w:val="0"/>
          <w:divBdr>
            <w:top w:val="none" w:sz="0" w:space="0" w:color="auto"/>
            <w:left w:val="none" w:sz="0" w:space="0" w:color="auto"/>
            <w:bottom w:val="none" w:sz="0" w:space="0" w:color="auto"/>
            <w:right w:val="none" w:sz="0" w:space="0" w:color="auto"/>
          </w:divBdr>
          <w:divsChild>
            <w:div w:id="848954266">
              <w:marLeft w:val="0"/>
              <w:marRight w:val="0"/>
              <w:marTop w:val="0"/>
              <w:marBottom w:val="0"/>
              <w:divBdr>
                <w:top w:val="none" w:sz="0" w:space="0" w:color="auto"/>
                <w:left w:val="none" w:sz="0" w:space="0" w:color="auto"/>
                <w:bottom w:val="none" w:sz="0" w:space="0" w:color="auto"/>
                <w:right w:val="none" w:sz="0" w:space="0" w:color="auto"/>
              </w:divBdr>
              <w:divsChild>
                <w:div w:id="893587782">
                  <w:marLeft w:val="0"/>
                  <w:marRight w:val="0"/>
                  <w:marTop w:val="100"/>
                  <w:marBottom w:val="100"/>
                  <w:divBdr>
                    <w:top w:val="none" w:sz="0" w:space="0" w:color="auto"/>
                    <w:left w:val="none" w:sz="0" w:space="0" w:color="auto"/>
                    <w:bottom w:val="none" w:sz="0" w:space="0" w:color="auto"/>
                    <w:right w:val="none" w:sz="0" w:space="0" w:color="auto"/>
                  </w:divBdr>
                  <w:divsChild>
                    <w:div w:id="47338940">
                      <w:marLeft w:val="0"/>
                      <w:marRight w:val="0"/>
                      <w:marTop w:val="0"/>
                      <w:marBottom w:val="0"/>
                      <w:divBdr>
                        <w:top w:val="none" w:sz="0" w:space="0" w:color="auto"/>
                        <w:left w:val="none" w:sz="0" w:space="0" w:color="auto"/>
                        <w:bottom w:val="none" w:sz="0" w:space="0" w:color="auto"/>
                        <w:right w:val="none" w:sz="0" w:space="0" w:color="auto"/>
                      </w:divBdr>
                      <w:divsChild>
                        <w:div w:id="1620259160">
                          <w:marLeft w:val="0"/>
                          <w:marRight w:val="0"/>
                          <w:marTop w:val="0"/>
                          <w:marBottom w:val="0"/>
                          <w:divBdr>
                            <w:top w:val="none" w:sz="0" w:space="0" w:color="auto"/>
                            <w:left w:val="none" w:sz="0" w:space="0" w:color="auto"/>
                            <w:bottom w:val="none" w:sz="0" w:space="0" w:color="auto"/>
                            <w:right w:val="none" w:sz="0" w:space="0" w:color="auto"/>
                          </w:divBdr>
                          <w:divsChild>
                            <w:div w:id="1084258151">
                              <w:marLeft w:val="0"/>
                              <w:marRight w:val="0"/>
                              <w:marTop w:val="0"/>
                              <w:marBottom w:val="0"/>
                              <w:divBdr>
                                <w:top w:val="none" w:sz="0" w:space="0" w:color="auto"/>
                                <w:left w:val="none" w:sz="0" w:space="0" w:color="auto"/>
                                <w:bottom w:val="none" w:sz="0" w:space="0" w:color="auto"/>
                                <w:right w:val="none" w:sz="0" w:space="0" w:color="auto"/>
                              </w:divBdr>
                              <w:divsChild>
                                <w:div w:id="378630781">
                                  <w:marLeft w:val="0"/>
                                  <w:marRight w:val="0"/>
                                  <w:marTop w:val="0"/>
                                  <w:marBottom w:val="0"/>
                                  <w:divBdr>
                                    <w:top w:val="none" w:sz="0" w:space="0" w:color="auto"/>
                                    <w:left w:val="none" w:sz="0" w:space="0" w:color="auto"/>
                                    <w:bottom w:val="none" w:sz="0" w:space="0" w:color="auto"/>
                                    <w:right w:val="none" w:sz="0" w:space="0" w:color="auto"/>
                                  </w:divBdr>
                                  <w:divsChild>
                                    <w:div w:id="1249849541">
                                      <w:marLeft w:val="0"/>
                                      <w:marRight w:val="0"/>
                                      <w:marTop w:val="0"/>
                                      <w:marBottom w:val="0"/>
                                      <w:divBdr>
                                        <w:top w:val="none" w:sz="0" w:space="0" w:color="auto"/>
                                        <w:left w:val="none" w:sz="0" w:space="0" w:color="auto"/>
                                        <w:bottom w:val="none" w:sz="0" w:space="0" w:color="auto"/>
                                        <w:right w:val="none" w:sz="0" w:space="0" w:color="auto"/>
                                      </w:divBdr>
                                    </w:div>
                                    <w:div w:id="245185990">
                                      <w:marLeft w:val="0"/>
                                      <w:marRight w:val="0"/>
                                      <w:marTop w:val="0"/>
                                      <w:marBottom w:val="0"/>
                                      <w:divBdr>
                                        <w:top w:val="none" w:sz="0" w:space="0" w:color="auto"/>
                                        <w:left w:val="none" w:sz="0" w:space="0" w:color="auto"/>
                                        <w:bottom w:val="none" w:sz="0" w:space="0" w:color="auto"/>
                                        <w:right w:val="none" w:sz="0" w:space="0" w:color="auto"/>
                                      </w:divBdr>
                                    </w:div>
                                    <w:div w:id="1898471246">
                                      <w:marLeft w:val="0"/>
                                      <w:marRight w:val="0"/>
                                      <w:marTop w:val="0"/>
                                      <w:marBottom w:val="0"/>
                                      <w:divBdr>
                                        <w:top w:val="none" w:sz="0" w:space="0" w:color="auto"/>
                                        <w:left w:val="none" w:sz="0" w:space="0" w:color="auto"/>
                                        <w:bottom w:val="none" w:sz="0" w:space="0" w:color="auto"/>
                                        <w:right w:val="none" w:sz="0" w:space="0" w:color="auto"/>
                                      </w:divBdr>
                                      <w:divsChild>
                                        <w:div w:id="2066947070">
                                          <w:marLeft w:val="0"/>
                                          <w:marRight w:val="0"/>
                                          <w:marTop w:val="0"/>
                                          <w:marBottom w:val="0"/>
                                          <w:divBdr>
                                            <w:top w:val="none" w:sz="0" w:space="0" w:color="auto"/>
                                            <w:left w:val="none" w:sz="0" w:space="0" w:color="auto"/>
                                            <w:bottom w:val="none" w:sz="0" w:space="0" w:color="auto"/>
                                            <w:right w:val="none" w:sz="0" w:space="0" w:color="auto"/>
                                          </w:divBdr>
                                        </w:div>
                                      </w:divsChild>
                                    </w:div>
                                    <w:div w:id="1191146912">
                                      <w:marLeft w:val="0"/>
                                      <w:marRight w:val="0"/>
                                      <w:marTop w:val="0"/>
                                      <w:marBottom w:val="0"/>
                                      <w:divBdr>
                                        <w:top w:val="none" w:sz="0" w:space="0" w:color="auto"/>
                                        <w:left w:val="none" w:sz="0" w:space="0" w:color="auto"/>
                                        <w:bottom w:val="none" w:sz="0" w:space="0" w:color="auto"/>
                                        <w:right w:val="none" w:sz="0" w:space="0" w:color="auto"/>
                                      </w:divBdr>
                                      <w:divsChild>
                                        <w:div w:id="12969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421962">
      <w:bodyDiv w:val="1"/>
      <w:marLeft w:val="0"/>
      <w:marRight w:val="0"/>
      <w:marTop w:val="0"/>
      <w:marBottom w:val="0"/>
      <w:divBdr>
        <w:top w:val="none" w:sz="0" w:space="0" w:color="auto"/>
        <w:left w:val="none" w:sz="0" w:space="0" w:color="auto"/>
        <w:bottom w:val="none" w:sz="0" w:space="0" w:color="auto"/>
        <w:right w:val="none" w:sz="0" w:space="0" w:color="auto"/>
      </w:divBdr>
    </w:div>
    <w:div w:id="1919368024">
      <w:bodyDiv w:val="1"/>
      <w:marLeft w:val="0"/>
      <w:marRight w:val="0"/>
      <w:marTop w:val="0"/>
      <w:marBottom w:val="0"/>
      <w:divBdr>
        <w:top w:val="none" w:sz="0" w:space="0" w:color="auto"/>
        <w:left w:val="none" w:sz="0" w:space="0" w:color="auto"/>
        <w:bottom w:val="none" w:sz="0" w:space="0" w:color="auto"/>
        <w:right w:val="none" w:sz="0" w:space="0" w:color="auto"/>
      </w:divBdr>
      <w:divsChild>
        <w:div w:id="1034190726">
          <w:marLeft w:val="0"/>
          <w:marRight w:val="0"/>
          <w:marTop w:val="0"/>
          <w:marBottom w:val="0"/>
          <w:divBdr>
            <w:top w:val="none" w:sz="0" w:space="0" w:color="auto"/>
            <w:left w:val="none" w:sz="0" w:space="0" w:color="auto"/>
            <w:bottom w:val="none" w:sz="0" w:space="0" w:color="auto"/>
            <w:right w:val="none" w:sz="0" w:space="0" w:color="auto"/>
          </w:divBdr>
          <w:divsChild>
            <w:div w:id="178843144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66959706">
                  <w:marLeft w:val="300"/>
                  <w:marRight w:val="300"/>
                  <w:marTop w:val="450"/>
                  <w:marBottom w:val="300"/>
                  <w:divBdr>
                    <w:top w:val="none" w:sz="0" w:space="0" w:color="auto"/>
                    <w:left w:val="none" w:sz="0" w:space="0" w:color="auto"/>
                    <w:bottom w:val="none" w:sz="0" w:space="0" w:color="auto"/>
                    <w:right w:val="none" w:sz="0" w:space="0" w:color="auto"/>
                  </w:divBdr>
                  <w:divsChild>
                    <w:div w:id="1513758688">
                      <w:marLeft w:val="0"/>
                      <w:marRight w:val="0"/>
                      <w:marTop w:val="0"/>
                      <w:marBottom w:val="0"/>
                      <w:divBdr>
                        <w:top w:val="none" w:sz="0" w:space="0" w:color="auto"/>
                        <w:left w:val="none" w:sz="0" w:space="0" w:color="auto"/>
                        <w:bottom w:val="none" w:sz="0" w:space="0" w:color="auto"/>
                        <w:right w:val="none" w:sz="0" w:space="0" w:color="auto"/>
                      </w:divBdr>
                      <w:divsChild>
                        <w:div w:id="2135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2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unisa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C3DD-9AA2-48A7-A72A-27CCE095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5426</Words>
  <Characters>29849</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Testo scritto da Rossano sala</vt:lpstr>
    </vt:vector>
  </TitlesOfParts>
  <Company>SDB</Company>
  <LinksUpToDate>false</LinksUpToDate>
  <CharactersWithSpaces>35205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scritto da Rossano sala</dc:title>
  <dc:creator>Don Rossano Sala</dc:creator>
  <cp:lastModifiedBy>Joan Lluís Playà</cp:lastModifiedBy>
  <cp:revision>2</cp:revision>
  <cp:lastPrinted>2023-11-02T07:37:00Z</cp:lastPrinted>
  <dcterms:created xsi:type="dcterms:W3CDTF">2024-09-05T13:02:00Z</dcterms:created>
  <dcterms:modified xsi:type="dcterms:W3CDTF">2024-09-05T13:02:00Z</dcterms:modified>
</cp:coreProperties>
</file>